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FA6" w:rsidRPr="00772BF2" w:rsidRDefault="004F7FA0">
      <w:pPr>
        <w:pStyle w:val="a4"/>
        <w:spacing w:before="66"/>
        <w:ind w:left="168"/>
        <w:jc w:val="center"/>
      </w:pPr>
      <w:r w:rsidRPr="00772BF2">
        <w:t>МИНИСТЕРСТВО КУЛЬТУРЫ РОССИЙСКОЙ ФЕДЕРАЦИИ</w:t>
      </w:r>
    </w:p>
    <w:p w:rsidR="00E92FA6" w:rsidRPr="00772BF2" w:rsidRDefault="004F7FA0">
      <w:pPr>
        <w:pStyle w:val="a4"/>
        <w:ind w:left="170"/>
        <w:jc w:val="center"/>
      </w:pPr>
      <w:r w:rsidRPr="00772BF2">
        <w:t>ФЕДЕРАЛЬНОЕ ГОСУДАРСТВЕННОЕ БЮДЖЕТНОЕ ОБРАЗОВАТЕЛЬНОЕ УЧРЕЖДЕНИЕ ВЫСШЕГО ОБРАЗОВАНИЯ</w:t>
      </w:r>
    </w:p>
    <w:p w:rsidR="00E92FA6" w:rsidRPr="00772BF2" w:rsidRDefault="004F7FA0">
      <w:pPr>
        <w:pStyle w:val="a4"/>
        <w:spacing w:before="1"/>
        <w:ind w:left="174"/>
        <w:jc w:val="center"/>
      </w:pPr>
      <w:r w:rsidRPr="00772BF2">
        <w:t>«МОСКОВСКИЙ ГОСУДАРСТВЕННЫЙ ИНСТИТУТ КУЛЬТУРЫ»</w:t>
      </w:r>
    </w:p>
    <w:p w:rsidR="00E92FA6" w:rsidRPr="00772BF2" w:rsidRDefault="00E92FA6">
      <w:pPr>
        <w:rPr>
          <w:sz w:val="20"/>
        </w:rPr>
      </w:pPr>
    </w:p>
    <w:p w:rsidR="00772BF2" w:rsidRPr="00772BF2" w:rsidRDefault="00772BF2">
      <w:pPr>
        <w:rPr>
          <w:sz w:val="20"/>
        </w:rPr>
      </w:pPr>
    </w:p>
    <w:p w:rsidR="00772BF2" w:rsidRPr="00772BF2" w:rsidRDefault="00772BF2">
      <w:pPr>
        <w:rPr>
          <w:sz w:val="20"/>
        </w:rPr>
      </w:pPr>
    </w:p>
    <w:p w:rsidR="00E92FA6" w:rsidRPr="00772BF2" w:rsidRDefault="00E92FA6">
      <w:pPr>
        <w:rPr>
          <w:sz w:val="20"/>
        </w:rPr>
      </w:pPr>
    </w:p>
    <w:p w:rsidR="00E92FA6" w:rsidRPr="00772BF2" w:rsidRDefault="00E92FA6">
      <w:pPr>
        <w:rPr>
          <w:sz w:val="20"/>
        </w:rPr>
      </w:pPr>
    </w:p>
    <w:tbl>
      <w:tblPr>
        <w:tblW w:w="4253" w:type="dxa"/>
        <w:tblInd w:w="4678" w:type="dxa"/>
        <w:tblLook w:val="01E0" w:firstRow="1" w:lastRow="1" w:firstColumn="1" w:lastColumn="1" w:noHBand="0" w:noVBand="0"/>
      </w:tblPr>
      <w:tblGrid>
        <w:gridCol w:w="4253"/>
      </w:tblGrid>
      <w:tr w:rsidR="00D36458" w:rsidTr="0072085B">
        <w:tc>
          <w:tcPr>
            <w:tcW w:w="4253" w:type="dxa"/>
          </w:tcPr>
          <w:p w:rsidR="00D36458" w:rsidRDefault="00D36458" w:rsidP="0072085B">
            <w:pPr>
              <w:jc w:val="right"/>
              <w:rPr>
                <w:b/>
                <w:bCs/>
                <w:sz w:val="24"/>
                <w:szCs w:val="24"/>
                <w:lang w:eastAsia="ru-RU"/>
              </w:rPr>
            </w:pPr>
            <w:r>
              <w:rPr>
                <w:b/>
                <w:bCs/>
                <w:sz w:val="24"/>
                <w:szCs w:val="24"/>
                <w:lang w:eastAsia="ru-RU"/>
              </w:rPr>
              <w:t>УТВЕРЖДЕНО:</w:t>
            </w:r>
          </w:p>
          <w:p w:rsidR="00D36458" w:rsidRDefault="00D36458" w:rsidP="0072085B">
            <w:pPr>
              <w:jc w:val="right"/>
              <w:rPr>
                <w:b/>
                <w:bCs/>
                <w:sz w:val="24"/>
                <w:szCs w:val="24"/>
                <w:lang w:eastAsia="ru-RU"/>
              </w:rPr>
            </w:pPr>
            <w:r>
              <w:rPr>
                <w:b/>
                <w:bCs/>
                <w:sz w:val="24"/>
                <w:szCs w:val="24"/>
                <w:lang w:eastAsia="ru-RU"/>
              </w:rPr>
              <w:t>Председатель УМС</w:t>
            </w:r>
          </w:p>
          <w:p w:rsidR="00D36458" w:rsidRDefault="00D36458" w:rsidP="0072085B">
            <w:pPr>
              <w:jc w:val="right"/>
              <w:rPr>
                <w:b/>
                <w:bCs/>
                <w:sz w:val="24"/>
                <w:szCs w:val="24"/>
                <w:lang w:eastAsia="ru-RU"/>
              </w:rPr>
            </w:pPr>
            <w:r>
              <w:rPr>
                <w:b/>
                <w:bCs/>
                <w:sz w:val="24"/>
                <w:szCs w:val="24"/>
                <w:lang w:eastAsia="ru-RU"/>
              </w:rPr>
              <w:t>Факультета искусств</w:t>
            </w:r>
          </w:p>
          <w:p w:rsidR="00D36458" w:rsidRDefault="00D36458" w:rsidP="0072085B">
            <w:pPr>
              <w:jc w:val="right"/>
              <w:rPr>
                <w:b/>
                <w:bCs/>
                <w:sz w:val="24"/>
                <w:szCs w:val="24"/>
                <w:lang w:eastAsia="ru-RU"/>
              </w:rPr>
            </w:pPr>
            <w:r>
              <w:rPr>
                <w:b/>
                <w:bCs/>
                <w:sz w:val="24"/>
                <w:szCs w:val="24"/>
                <w:lang w:eastAsia="ru-RU"/>
              </w:rPr>
              <w:t>Гуров М.Б.</w:t>
            </w:r>
          </w:p>
          <w:p w:rsidR="00D36458" w:rsidRDefault="00D36458" w:rsidP="0072085B">
            <w:pPr>
              <w:ind w:right="27"/>
              <w:jc w:val="right"/>
              <w:rPr>
                <w:b/>
                <w:bCs/>
                <w:sz w:val="32"/>
                <w:szCs w:val="32"/>
                <w:vertAlign w:val="superscript"/>
                <w:lang w:eastAsia="ru-RU"/>
              </w:rPr>
            </w:pPr>
          </w:p>
        </w:tc>
      </w:tr>
    </w:tbl>
    <w:p w:rsidR="00E92FA6" w:rsidRPr="00772BF2" w:rsidRDefault="00E92FA6">
      <w:pPr>
        <w:rPr>
          <w:sz w:val="20"/>
        </w:rPr>
      </w:pPr>
    </w:p>
    <w:p w:rsidR="00E92FA6" w:rsidRPr="00772BF2" w:rsidRDefault="00E92FA6">
      <w:pPr>
        <w:rPr>
          <w:sz w:val="20"/>
        </w:rPr>
      </w:pPr>
    </w:p>
    <w:p w:rsidR="00E92FA6" w:rsidRPr="00772BF2" w:rsidRDefault="00E92FA6">
      <w:pPr>
        <w:spacing w:before="10"/>
        <w:rPr>
          <w:sz w:val="14"/>
        </w:rPr>
      </w:pPr>
    </w:p>
    <w:p w:rsidR="00E92FA6" w:rsidRPr="00772BF2" w:rsidRDefault="00E92FA6">
      <w:pPr>
        <w:rPr>
          <w:sz w:val="20"/>
        </w:rPr>
      </w:pPr>
    </w:p>
    <w:p w:rsidR="00E92FA6" w:rsidRPr="00772BF2" w:rsidRDefault="00E92FA6">
      <w:pPr>
        <w:rPr>
          <w:sz w:val="20"/>
        </w:rPr>
      </w:pPr>
    </w:p>
    <w:p w:rsidR="00E92FA6" w:rsidRPr="00772BF2" w:rsidRDefault="00E92FA6">
      <w:pPr>
        <w:rPr>
          <w:sz w:val="20"/>
        </w:rPr>
      </w:pPr>
    </w:p>
    <w:p w:rsidR="00E92FA6" w:rsidRPr="00772BF2" w:rsidRDefault="00E92FA6">
      <w:pPr>
        <w:rPr>
          <w:sz w:val="20"/>
        </w:rPr>
      </w:pPr>
    </w:p>
    <w:p w:rsidR="00E92FA6" w:rsidRPr="00772BF2" w:rsidRDefault="00E92FA6">
      <w:pPr>
        <w:rPr>
          <w:sz w:val="20"/>
        </w:rPr>
      </w:pPr>
    </w:p>
    <w:p w:rsidR="00E92FA6" w:rsidRPr="00772BF2" w:rsidRDefault="00E92FA6">
      <w:pPr>
        <w:rPr>
          <w:sz w:val="20"/>
        </w:rPr>
      </w:pPr>
    </w:p>
    <w:p w:rsidR="00E92FA6" w:rsidRPr="00772BF2" w:rsidRDefault="00E92FA6">
      <w:pPr>
        <w:spacing w:before="1"/>
        <w:rPr>
          <w:sz w:val="18"/>
        </w:rPr>
      </w:pPr>
    </w:p>
    <w:p w:rsidR="00E92FA6" w:rsidRPr="00772BF2" w:rsidRDefault="004F7FA0">
      <w:pPr>
        <w:pStyle w:val="a6"/>
      </w:pPr>
      <w:r w:rsidRPr="00772BF2">
        <w:t>ФОНД ОЦЕНОЧНЫХ СРЕДСТВ ГОСУДАРСТВЕННОЙ ИТОГОВОЙ АТТЕСТАЦИИ</w:t>
      </w:r>
    </w:p>
    <w:p w:rsidR="001F630F" w:rsidRPr="00772BF2" w:rsidRDefault="001F630F" w:rsidP="001F630F">
      <w:pPr>
        <w:spacing w:before="131"/>
        <w:ind w:left="96" w:right="88"/>
        <w:jc w:val="center"/>
        <w:rPr>
          <w:b/>
          <w:sz w:val="28"/>
          <w:szCs w:val="28"/>
        </w:rPr>
      </w:pPr>
      <w:r w:rsidRPr="00772BF2">
        <w:rPr>
          <w:b/>
          <w:sz w:val="28"/>
          <w:szCs w:val="28"/>
        </w:rPr>
        <w:t xml:space="preserve">Государственный экзамен (История и теория </w:t>
      </w:r>
      <w:r w:rsidR="00F647D6" w:rsidRPr="00772BF2">
        <w:rPr>
          <w:b/>
          <w:sz w:val="28"/>
          <w:szCs w:val="28"/>
        </w:rPr>
        <w:t>театра)</w:t>
      </w:r>
      <w:r w:rsidRPr="00772BF2">
        <w:rPr>
          <w:b/>
          <w:sz w:val="28"/>
          <w:szCs w:val="28"/>
        </w:rPr>
        <w:t xml:space="preserve"> </w:t>
      </w:r>
    </w:p>
    <w:p w:rsidR="00E92FA6" w:rsidRPr="00772BF2" w:rsidRDefault="004F7FA0">
      <w:pPr>
        <w:spacing w:before="46" w:line="343" w:lineRule="auto"/>
        <w:ind w:left="636" w:firstLine="64"/>
        <w:rPr>
          <w:b/>
          <w:sz w:val="19"/>
        </w:rPr>
      </w:pPr>
      <w:r w:rsidRPr="00772BF2">
        <w:rPr>
          <w:b/>
          <w:sz w:val="19"/>
        </w:rPr>
        <w:t xml:space="preserve">ОСНОВНОЙ ПРОФЕССИОНАЛЬНОЙ ОБРАЗОВАТЕЛЬНОЙ ПРОГРАММЫ ВЫСШЕГО ОБРАЗОВАНИЯ </w:t>
      </w:r>
      <w:r w:rsidRPr="00772BF2">
        <w:rPr>
          <w:b/>
          <w:sz w:val="24"/>
        </w:rPr>
        <w:t xml:space="preserve">– </w:t>
      </w:r>
      <w:r w:rsidRPr="00772BF2">
        <w:rPr>
          <w:b/>
          <w:sz w:val="19"/>
        </w:rPr>
        <w:t>ПРОГРАММЫ СПЕЦИАЛИТЕТА ПО НАПРАВЛЕНИЮ ПОДГОТОВКИ</w:t>
      </w:r>
    </w:p>
    <w:p w:rsidR="00E92FA6" w:rsidRPr="00772BF2" w:rsidRDefault="004F7FA0">
      <w:pPr>
        <w:pStyle w:val="1"/>
        <w:spacing w:line="235" w:lineRule="exact"/>
        <w:ind w:left="2967"/>
        <w:jc w:val="left"/>
      </w:pPr>
      <w:r w:rsidRPr="00772BF2">
        <w:t>52.05.01 АКТЕРСКОЕ ИСКУССТВО</w:t>
      </w:r>
    </w:p>
    <w:p w:rsidR="00E92FA6" w:rsidRPr="00772BF2" w:rsidRDefault="004F7FA0">
      <w:pPr>
        <w:pStyle w:val="a4"/>
        <w:spacing w:line="274" w:lineRule="exact"/>
        <w:ind w:left="739"/>
        <w:jc w:val="center"/>
      </w:pPr>
      <w:r w:rsidRPr="00772BF2">
        <w:t>СПЕЦИАЛИЗАЦИЯ</w:t>
      </w:r>
    </w:p>
    <w:p w:rsidR="00E92FA6" w:rsidRPr="00772BF2" w:rsidRDefault="004F7FA0">
      <w:pPr>
        <w:pStyle w:val="1"/>
        <w:spacing w:before="4" w:line="274" w:lineRule="exact"/>
        <w:ind w:left="742"/>
      </w:pPr>
      <w:r w:rsidRPr="00772BF2">
        <w:t>АРТИСТ ДРАМАТИЧЕСКОГО ТЕАТРА И КИНО</w:t>
      </w:r>
    </w:p>
    <w:p w:rsidR="00E92FA6" w:rsidRPr="00772BF2" w:rsidRDefault="004F7FA0">
      <w:pPr>
        <w:pStyle w:val="a4"/>
        <w:spacing w:line="274" w:lineRule="exact"/>
        <w:ind w:left="738"/>
        <w:jc w:val="center"/>
      </w:pPr>
      <w:r w:rsidRPr="00772BF2">
        <w:t>КВАЛИФИКАЦИЯ (СТЕПЕНЬ)</w:t>
      </w:r>
    </w:p>
    <w:p w:rsidR="00E92FA6" w:rsidRPr="00772BF2" w:rsidRDefault="004F7FA0">
      <w:pPr>
        <w:pStyle w:val="1"/>
        <w:spacing w:before="5"/>
        <w:ind w:left="739"/>
      </w:pPr>
      <w:r w:rsidRPr="00772BF2">
        <w:t>АРТИСТ ДРАМАТИЧЕСКОГО ТЕАТРА И КИНО</w:t>
      </w:r>
    </w:p>
    <w:p w:rsidR="00E92FA6" w:rsidRPr="00772BF2" w:rsidRDefault="00E92FA6">
      <w:pPr>
        <w:spacing w:before="5"/>
        <w:rPr>
          <w:b/>
          <w:sz w:val="31"/>
        </w:rPr>
      </w:pPr>
    </w:p>
    <w:p w:rsidR="00E92FA6" w:rsidRPr="00772BF2" w:rsidRDefault="004F7FA0">
      <w:pPr>
        <w:ind w:left="173"/>
        <w:jc w:val="center"/>
        <w:rPr>
          <w:b/>
          <w:sz w:val="28"/>
        </w:rPr>
      </w:pPr>
      <w:r w:rsidRPr="00772BF2">
        <w:rPr>
          <w:b/>
          <w:sz w:val="28"/>
        </w:rPr>
        <w:t>Форма обучения ОЧНАЯ,</w:t>
      </w:r>
      <w:r w:rsidRPr="00772BF2">
        <w:rPr>
          <w:b/>
          <w:spacing w:val="68"/>
          <w:sz w:val="28"/>
        </w:rPr>
        <w:t xml:space="preserve"> </w:t>
      </w:r>
      <w:r w:rsidRPr="00772BF2">
        <w:rPr>
          <w:b/>
          <w:sz w:val="28"/>
        </w:rPr>
        <w:t>ЗАОЧНАЯ</w:t>
      </w: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1F630F" w:rsidRDefault="001F630F">
      <w:pPr>
        <w:pStyle w:val="1"/>
        <w:tabs>
          <w:tab w:val="left" w:pos="1165"/>
        </w:tabs>
        <w:spacing w:before="207"/>
      </w:pPr>
    </w:p>
    <w:p w:rsidR="009D6EAA" w:rsidRDefault="009D6EAA">
      <w:pPr>
        <w:pStyle w:val="1"/>
        <w:tabs>
          <w:tab w:val="left" w:pos="1165"/>
        </w:tabs>
        <w:spacing w:before="207"/>
      </w:pPr>
    </w:p>
    <w:p w:rsidR="009D6EAA" w:rsidRPr="00772BF2" w:rsidRDefault="009D6EAA">
      <w:pPr>
        <w:pStyle w:val="1"/>
        <w:tabs>
          <w:tab w:val="left" w:pos="1165"/>
        </w:tabs>
        <w:spacing w:before="207"/>
      </w:pPr>
      <w:bookmarkStart w:id="0" w:name="_GoBack"/>
      <w:bookmarkEnd w:id="0"/>
    </w:p>
    <w:p w:rsidR="001F630F" w:rsidRPr="00772BF2" w:rsidRDefault="001F630F">
      <w:pPr>
        <w:pStyle w:val="1"/>
        <w:tabs>
          <w:tab w:val="left" w:pos="1165"/>
        </w:tabs>
        <w:spacing w:before="207"/>
      </w:pPr>
    </w:p>
    <w:p w:rsidR="001F630F" w:rsidRPr="00772BF2" w:rsidRDefault="001F630F" w:rsidP="001F630F">
      <w:pPr>
        <w:widowControl/>
        <w:adjustRightInd w:val="0"/>
        <w:spacing w:line="360" w:lineRule="auto"/>
        <w:rPr>
          <w:b/>
          <w:sz w:val="24"/>
          <w:szCs w:val="24"/>
          <w:lang w:eastAsia="ru-RU"/>
        </w:rPr>
      </w:pPr>
      <w:r w:rsidRPr="00772BF2">
        <w:rPr>
          <w:b/>
          <w:sz w:val="24"/>
          <w:szCs w:val="24"/>
          <w:lang w:eastAsia="ru-RU"/>
        </w:rPr>
        <w:lastRenderedPageBreak/>
        <w:t>1.</w:t>
      </w:r>
      <w:r w:rsidRPr="00772BF2">
        <w:rPr>
          <w:b/>
          <w:sz w:val="24"/>
          <w:szCs w:val="24"/>
          <w:lang w:eastAsia="ru-RU"/>
        </w:rPr>
        <w:tab/>
        <w:t xml:space="preserve">КРИТЕРИИ ВЫСТАВЛЕНИЯ ОЦЕНОК (СООТВЕТСТВИЯ УРОВНЯ ПОДГОТОВКИ ВЫПУСКНИКА ТРЕБОВАНИЯМ ФГОС ВО) </w:t>
      </w:r>
    </w:p>
    <w:p w:rsidR="001F630F" w:rsidRPr="00772BF2" w:rsidRDefault="001F630F" w:rsidP="001F630F">
      <w:pPr>
        <w:widowControl/>
        <w:autoSpaceDE/>
        <w:autoSpaceDN/>
        <w:ind w:left="360"/>
        <w:rPr>
          <w:sz w:val="24"/>
          <w:szCs w:val="24"/>
        </w:rPr>
      </w:pPr>
      <w:r w:rsidRPr="00772BF2">
        <w:rPr>
          <w:sz w:val="24"/>
          <w:szCs w:val="24"/>
        </w:rPr>
        <w:t xml:space="preserve">Определение степени </w:t>
      </w:r>
      <w:proofErr w:type="spellStart"/>
      <w:r w:rsidRPr="00772BF2">
        <w:rPr>
          <w:sz w:val="24"/>
          <w:szCs w:val="24"/>
        </w:rPr>
        <w:t>сформированности</w:t>
      </w:r>
      <w:proofErr w:type="spellEnd"/>
      <w:r w:rsidRPr="00772BF2">
        <w:rPr>
          <w:sz w:val="24"/>
          <w:szCs w:val="24"/>
        </w:rPr>
        <w:t xml:space="preserve"> компетенций проводится в ходе государственной итоговой аттестации (экзамен) с учетом трех этапов (уровней) владения (формирования) компетенций (порогового, продвинутого и высокого). </w:t>
      </w:r>
    </w:p>
    <w:p w:rsidR="001F630F" w:rsidRPr="00772BF2" w:rsidRDefault="001F630F" w:rsidP="001F630F">
      <w:pPr>
        <w:widowControl/>
        <w:autoSpaceDE/>
        <w:autoSpaceDN/>
        <w:ind w:left="360"/>
        <w:rPr>
          <w:sz w:val="24"/>
          <w:szCs w:val="24"/>
        </w:rPr>
      </w:pPr>
      <w:r w:rsidRPr="00772BF2">
        <w:rPr>
          <w:sz w:val="24"/>
          <w:szCs w:val="24"/>
        </w:rPr>
        <w:t xml:space="preserve">По результатам экзамена обучающиеся получают оценку «отлично», «хорошо», «удовлетворительно», «неудовлетворительно». Экзаменуемый при ответе на вопросы билета должен проявить знание специальной литературы, владение терминологией, навыками самостоятельного анализа проблем актерского мастерства, а также умение пользоваться системой доказательств основных положений по теме вопросов, подкрепленное знаниями по теории и практике театрального искусства в России и за рубежом. Ответ выпускника должен выявить его умение обосновать собственную позицию в дискуссионных вопросах теории и практики актерского мастерства. </w:t>
      </w:r>
    </w:p>
    <w:p w:rsidR="001F630F" w:rsidRPr="00772BF2" w:rsidRDefault="001F630F" w:rsidP="001F630F">
      <w:pPr>
        <w:widowControl/>
        <w:autoSpaceDE/>
        <w:autoSpaceDN/>
        <w:ind w:left="360"/>
        <w:rPr>
          <w:sz w:val="24"/>
          <w:szCs w:val="24"/>
        </w:rPr>
      </w:pPr>
      <w:r w:rsidRPr="00772BF2">
        <w:rPr>
          <w:sz w:val="24"/>
          <w:szCs w:val="24"/>
        </w:rPr>
        <w:t xml:space="preserve">Оценку «отлично» получает выпускник, ответ которого содержит: - элементы самостоятельного научного анализа, аргументированные критические оценки фактического материала на основе глубокого знания театроведческой литературы; - творческий подход к ответу по билету; - обоснованность выводов; - четкость изложения и собственный стиль подачи материала. </w:t>
      </w:r>
    </w:p>
    <w:p w:rsidR="001F630F" w:rsidRPr="00772BF2" w:rsidRDefault="001F630F" w:rsidP="001F630F">
      <w:pPr>
        <w:widowControl/>
        <w:autoSpaceDE/>
        <w:autoSpaceDN/>
        <w:ind w:left="360"/>
        <w:rPr>
          <w:sz w:val="24"/>
          <w:szCs w:val="24"/>
        </w:rPr>
      </w:pPr>
      <w:r w:rsidRPr="00772BF2">
        <w:rPr>
          <w:sz w:val="24"/>
          <w:szCs w:val="24"/>
        </w:rPr>
        <w:t xml:space="preserve">Оценки «хорошо» заслуживает ответ: - полно и всесторонне раскрывающий вопросы билета, но не содержащий аргументированных критических элементов; - целостности представлений проблемы; - если выпускник испытывает определенные трудности при ответе на замечания и вопросы комиссии. </w:t>
      </w:r>
    </w:p>
    <w:p w:rsidR="001F630F" w:rsidRPr="00772BF2" w:rsidRDefault="001F630F" w:rsidP="001F630F">
      <w:pPr>
        <w:widowControl/>
        <w:autoSpaceDE/>
        <w:autoSpaceDN/>
        <w:ind w:left="360"/>
        <w:rPr>
          <w:sz w:val="24"/>
          <w:szCs w:val="24"/>
        </w:rPr>
      </w:pPr>
      <w:r w:rsidRPr="00772BF2">
        <w:rPr>
          <w:sz w:val="24"/>
          <w:szCs w:val="24"/>
        </w:rPr>
        <w:t>Оценка «удовлетворительно» ставится в случаях: - если ответ представляет собой механическое изложение сведений из учебной литературы; - если выпускник затрудняется ответить на один из предложенных вопросов билета; - если выпускник затрудняется ответить на замечания и вопросы комиссии; - если выпускник отвечает сбивчиво, невнятно, неуверенно по билету.</w:t>
      </w:r>
    </w:p>
    <w:p w:rsidR="001F630F" w:rsidRPr="00772BF2" w:rsidRDefault="001F630F" w:rsidP="001F630F">
      <w:pPr>
        <w:widowControl/>
        <w:autoSpaceDE/>
        <w:autoSpaceDN/>
        <w:ind w:left="360"/>
        <w:rPr>
          <w:sz w:val="24"/>
          <w:szCs w:val="24"/>
        </w:rPr>
      </w:pPr>
      <w:r w:rsidRPr="00772BF2">
        <w:rPr>
          <w:sz w:val="24"/>
          <w:szCs w:val="24"/>
        </w:rPr>
        <w:t>Оценка «неудовлетворительно» ставится в случаях: - если  студент не излагает сведений и фактов по вопросам билета; - если выпускник не может  ответить ни на один из предложенных вопросов билета; - если выпускник  не может  ответить на вопросы комиссии.</w:t>
      </w:r>
    </w:p>
    <w:p w:rsidR="001F630F" w:rsidRPr="00772BF2" w:rsidRDefault="001F630F" w:rsidP="001F630F">
      <w:pPr>
        <w:widowControl/>
        <w:adjustRightInd w:val="0"/>
        <w:spacing w:line="360" w:lineRule="auto"/>
        <w:rPr>
          <w:b/>
          <w:sz w:val="24"/>
          <w:szCs w:val="24"/>
          <w:lang w:eastAsia="ru-RU"/>
        </w:rPr>
      </w:pPr>
    </w:p>
    <w:p w:rsidR="001F630F" w:rsidRPr="00772BF2" w:rsidRDefault="001F630F" w:rsidP="001F630F">
      <w:pPr>
        <w:widowControl/>
        <w:adjustRightInd w:val="0"/>
        <w:spacing w:line="360" w:lineRule="auto"/>
        <w:rPr>
          <w:b/>
          <w:sz w:val="24"/>
          <w:szCs w:val="24"/>
          <w:lang w:eastAsia="ru-RU"/>
        </w:rPr>
      </w:pPr>
    </w:p>
    <w:p w:rsidR="001F630F" w:rsidRPr="00772BF2" w:rsidRDefault="001F630F" w:rsidP="00772BF2">
      <w:pPr>
        <w:pStyle w:val="a8"/>
        <w:widowControl/>
        <w:numPr>
          <w:ilvl w:val="0"/>
          <w:numId w:val="19"/>
        </w:numPr>
        <w:autoSpaceDE/>
        <w:autoSpaceDN/>
        <w:jc w:val="both"/>
        <w:rPr>
          <w:b/>
          <w:sz w:val="26"/>
          <w:szCs w:val="26"/>
          <w:lang w:eastAsia="ru-RU"/>
        </w:rPr>
      </w:pPr>
      <w:bookmarkStart w:id="1" w:name="_Toc6589516"/>
      <w:r w:rsidRPr="00772BF2">
        <w:rPr>
          <w:b/>
          <w:sz w:val="26"/>
          <w:szCs w:val="26"/>
          <w:lang w:eastAsia="ru-RU"/>
        </w:rPr>
        <w:t>КРИТЕРИИ СООТВЕТСТВИЯ УРОВНЯ ПОДГОТО</w:t>
      </w:r>
      <w:r w:rsidR="00772BF2">
        <w:rPr>
          <w:b/>
          <w:sz w:val="26"/>
          <w:szCs w:val="26"/>
          <w:lang w:eastAsia="ru-RU"/>
        </w:rPr>
        <w:t>ВКИ ВЫПУСКНИКА ТРЕБОВАНИЯМ ФГОС</w:t>
      </w:r>
      <w:r w:rsidR="00F647D6">
        <w:rPr>
          <w:b/>
          <w:sz w:val="26"/>
          <w:szCs w:val="26"/>
          <w:lang w:eastAsia="ru-RU"/>
        </w:rPr>
        <w:t xml:space="preserve"> </w:t>
      </w:r>
      <w:r w:rsidRPr="00772BF2">
        <w:rPr>
          <w:b/>
          <w:sz w:val="26"/>
          <w:szCs w:val="26"/>
          <w:lang w:eastAsia="ru-RU"/>
        </w:rPr>
        <w:t>ВО НА ОСНОВЕ СДАЧИ ГОСУДАРСТВЕННОГО ЭКЗАМЕНА</w:t>
      </w:r>
      <w:bookmarkEnd w:id="1"/>
    </w:p>
    <w:p w:rsidR="001F630F" w:rsidRPr="00772BF2" w:rsidRDefault="001F630F" w:rsidP="001F630F">
      <w:pPr>
        <w:widowControl/>
        <w:adjustRightInd w:val="0"/>
        <w:spacing w:line="360" w:lineRule="auto"/>
        <w:rPr>
          <w:b/>
          <w:sz w:val="24"/>
          <w:szCs w:val="24"/>
          <w:lang w:eastAsia="ru-RU"/>
        </w:rPr>
      </w:pPr>
    </w:p>
    <w:tbl>
      <w:tblPr>
        <w:tblW w:w="10490" w:type="dxa"/>
        <w:tblInd w:w="-714"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535"/>
        <w:gridCol w:w="2066"/>
        <w:gridCol w:w="2637"/>
        <w:gridCol w:w="4252"/>
      </w:tblGrid>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E/>
              <w:autoSpaceDN/>
              <w:snapToGrid w:val="0"/>
              <w:jc w:val="center"/>
              <w:rPr>
                <w:b/>
                <w:lang w:eastAsia="zh-CN"/>
              </w:rPr>
            </w:pPr>
          </w:p>
          <w:p w:rsidR="00F647D6" w:rsidRPr="00F647D6" w:rsidRDefault="00F647D6" w:rsidP="00F647D6">
            <w:pPr>
              <w:widowControl/>
              <w:autoSpaceDE/>
              <w:autoSpaceDN/>
              <w:jc w:val="center"/>
              <w:rPr>
                <w:b/>
                <w:lang w:eastAsia="zh-CN"/>
              </w:rPr>
            </w:pPr>
            <w:r w:rsidRPr="00F647D6">
              <w:rPr>
                <w:b/>
                <w:lang w:eastAsia="zh-CN"/>
              </w:rPr>
              <w:t>Коды</w:t>
            </w:r>
          </w:p>
          <w:p w:rsidR="00F647D6" w:rsidRPr="00F647D6" w:rsidRDefault="00F647D6" w:rsidP="00F647D6">
            <w:pPr>
              <w:widowControl/>
              <w:autoSpaceDE/>
              <w:autoSpaceDN/>
              <w:jc w:val="center"/>
              <w:rPr>
                <w:b/>
                <w:lang w:eastAsia="zh-CN"/>
              </w:rPr>
            </w:pPr>
            <w:r w:rsidRPr="00F647D6">
              <w:rPr>
                <w:b/>
                <w:lang w:eastAsia="zh-CN"/>
              </w:rPr>
              <w:t>компетенции</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tabs>
                <w:tab w:val="left" w:pos="176"/>
              </w:tabs>
              <w:autoSpaceDE/>
              <w:autoSpaceDN/>
              <w:jc w:val="center"/>
              <w:rPr>
                <w:b/>
                <w:lang w:eastAsia="zh-CN"/>
              </w:rPr>
            </w:pPr>
            <w:r w:rsidRPr="00F647D6">
              <w:rPr>
                <w:b/>
                <w:lang w:eastAsia="zh-CN"/>
              </w:rPr>
              <w:t>Наименование компетенций</w:t>
            </w:r>
          </w:p>
        </w:tc>
        <w:tc>
          <w:tcPr>
            <w:tcW w:w="2637" w:type="dxa"/>
            <w:tcBorders>
              <w:top w:val="single" w:sz="4" w:space="0" w:color="000000"/>
              <w:left w:val="single" w:sz="4" w:space="0" w:color="000000"/>
              <w:bottom w:val="single" w:sz="4" w:space="0" w:color="000000"/>
            </w:tcBorders>
          </w:tcPr>
          <w:p w:rsidR="00F647D6" w:rsidRPr="00F647D6" w:rsidRDefault="00F647D6" w:rsidP="00F647D6">
            <w:pPr>
              <w:widowControl/>
              <w:tabs>
                <w:tab w:val="left" w:pos="176"/>
              </w:tabs>
              <w:autoSpaceDE/>
              <w:autoSpaceDN/>
              <w:jc w:val="center"/>
              <w:rPr>
                <w:b/>
                <w:lang w:eastAsia="zh-CN"/>
              </w:rPr>
            </w:pPr>
            <w:r w:rsidRPr="00F647D6">
              <w:rPr>
                <w:b/>
                <w:lang w:eastAsia="zh-CN"/>
              </w:rPr>
              <w:t>Индикаторы</w:t>
            </w:r>
          </w:p>
          <w:p w:rsidR="00F647D6" w:rsidRPr="00F647D6" w:rsidRDefault="00F647D6" w:rsidP="00F647D6">
            <w:pPr>
              <w:widowControl/>
              <w:tabs>
                <w:tab w:val="left" w:pos="176"/>
              </w:tabs>
              <w:autoSpaceDE/>
              <w:autoSpaceDN/>
              <w:jc w:val="center"/>
              <w:rPr>
                <w:b/>
                <w:lang w:eastAsia="zh-CN"/>
              </w:rPr>
            </w:pPr>
            <w:r w:rsidRPr="00F647D6">
              <w:rPr>
                <w:b/>
                <w:lang w:eastAsia="zh-CN"/>
              </w:rPr>
              <w:t>компетенций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tabs>
                <w:tab w:val="left" w:pos="176"/>
              </w:tabs>
              <w:autoSpaceDE/>
              <w:autoSpaceDN/>
              <w:jc w:val="center"/>
              <w:rPr>
                <w:lang w:eastAsia="zh-CN"/>
              </w:rPr>
            </w:pPr>
            <w:r w:rsidRPr="00F647D6">
              <w:rPr>
                <w:b/>
                <w:lang w:eastAsia="zh-CN"/>
              </w:rPr>
              <w:t>Планируемые результаты обучения, соотнесенные с индикаторами достижения компетенций</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b/>
                <w:lang w:eastAsia="zh-CN"/>
              </w:rPr>
            </w:pPr>
            <w:r w:rsidRPr="00F647D6">
              <w:rPr>
                <w:b/>
                <w:lang w:eastAsia="zh-CN"/>
              </w:rPr>
              <w:t>УК-1</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tabs>
                <w:tab w:val="left" w:pos="176"/>
              </w:tabs>
              <w:autoSpaceDE/>
              <w:autoSpaceDN/>
              <w:rPr>
                <w:lang w:eastAsia="zh-CN"/>
              </w:rPr>
            </w:pPr>
            <w:r w:rsidRPr="00F647D6">
              <w:rPr>
                <w:lang w:eastAsia="zh-CN"/>
              </w:rPr>
              <w:t>Способен осуществлять критический анализ проблемных ситуаций на основе системного подхода, вырабатывать стратегию действий</w:t>
            </w:r>
          </w:p>
        </w:tc>
        <w:tc>
          <w:tcPr>
            <w:tcW w:w="2637" w:type="dxa"/>
            <w:tcBorders>
              <w:top w:val="single" w:sz="4" w:space="0" w:color="000000"/>
              <w:left w:val="single" w:sz="4" w:space="0" w:color="000000"/>
              <w:bottom w:val="single" w:sz="4" w:space="0" w:color="000000"/>
            </w:tcBorders>
          </w:tcPr>
          <w:p w:rsidR="00F647D6" w:rsidRPr="00F647D6" w:rsidRDefault="00F647D6" w:rsidP="00F647D6">
            <w:r w:rsidRPr="00F647D6">
              <w:t>УК-1.1 - Анализирует поставленную задачу через выделение ее базовых составляющих</w:t>
            </w:r>
          </w:p>
          <w:p w:rsidR="00F647D6" w:rsidRPr="00F647D6" w:rsidRDefault="00F647D6" w:rsidP="00F647D6"/>
          <w:p w:rsidR="00F647D6" w:rsidRPr="00F647D6" w:rsidRDefault="00F647D6" w:rsidP="00F647D6">
            <w:r w:rsidRPr="00F647D6">
              <w:t>УК-1.2 - Находит и критически оценивает информацию, необходимую для решения задачи</w:t>
            </w:r>
          </w:p>
          <w:p w:rsidR="00F647D6" w:rsidRPr="00F647D6" w:rsidRDefault="00F647D6" w:rsidP="00F647D6"/>
          <w:p w:rsidR="00F647D6" w:rsidRPr="00F647D6" w:rsidRDefault="00F647D6" w:rsidP="00F647D6">
            <w:r w:rsidRPr="00F647D6">
              <w:t xml:space="preserve">УК-1.3 - Сопоставляет разные источники информации с целью </w:t>
            </w:r>
            <w:r w:rsidRPr="00F647D6">
              <w:lastRenderedPageBreak/>
              <w:t>выявления их противоречий и поиска достоверных суждений</w:t>
            </w:r>
          </w:p>
          <w:p w:rsidR="00F647D6" w:rsidRPr="00F647D6" w:rsidRDefault="00F647D6" w:rsidP="00F647D6"/>
          <w:p w:rsidR="00F647D6" w:rsidRPr="00F647D6" w:rsidRDefault="00F647D6" w:rsidP="00F647D6">
            <w:r w:rsidRPr="00F647D6">
              <w:t>УК-1.4 - Предлагает различные варианты решения задачи, оценивая их последствия</w:t>
            </w:r>
          </w:p>
          <w:p w:rsidR="00F647D6" w:rsidRPr="00F647D6" w:rsidRDefault="00F647D6" w:rsidP="00F647D6"/>
          <w:p w:rsidR="00F647D6" w:rsidRPr="00F647D6" w:rsidRDefault="00F647D6" w:rsidP="00F647D6">
            <w:pPr>
              <w:widowControl/>
              <w:tabs>
                <w:tab w:val="left" w:pos="176"/>
              </w:tabs>
              <w:autoSpaceDE/>
              <w:autoSpaceDN/>
              <w:rPr>
                <w:lang w:eastAsia="zh-CN"/>
              </w:rPr>
            </w:pPr>
            <w:r w:rsidRPr="00F647D6">
              <w:rPr>
                <w:lang w:eastAsia="zh-CN"/>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tabs>
                <w:tab w:val="left" w:pos="176"/>
              </w:tabs>
              <w:autoSpaceDE/>
              <w:autoSpaceDN/>
              <w:rPr>
                <w:b/>
                <w:lang w:eastAsia="zh-CN"/>
              </w:rPr>
            </w:pPr>
            <w:r w:rsidRPr="00F647D6">
              <w:rPr>
                <w:b/>
                <w:lang w:eastAsia="zh-CN"/>
              </w:rPr>
              <w:lastRenderedPageBreak/>
              <w:t>Знать:</w:t>
            </w:r>
          </w:p>
          <w:p w:rsidR="00F647D6" w:rsidRPr="00F647D6" w:rsidRDefault="00F647D6" w:rsidP="00F647D6">
            <w:pPr>
              <w:widowControl/>
              <w:tabs>
                <w:tab w:val="left" w:pos="176"/>
              </w:tabs>
              <w:autoSpaceDE/>
              <w:autoSpaceDN/>
              <w:rPr>
                <w:lang w:eastAsia="zh-CN"/>
              </w:rPr>
            </w:pPr>
            <w:r w:rsidRPr="00F647D6">
              <w:rPr>
                <w:lang w:eastAsia="zh-CN"/>
              </w:rPr>
              <w:t xml:space="preserve">основные методы анализа; </w:t>
            </w:r>
          </w:p>
          <w:p w:rsidR="00F647D6" w:rsidRPr="00F647D6" w:rsidRDefault="00F647D6" w:rsidP="00F647D6">
            <w:pPr>
              <w:widowControl/>
              <w:tabs>
                <w:tab w:val="left" w:pos="176"/>
              </w:tabs>
              <w:autoSpaceDE/>
              <w:autoSpaceDN/>
              <w:rPr>
                <w:lang w:eastAsia="zh-CN"/>
              </w:rPr>
            </w:pPr>
            <w:r w:rsidRPr="00F647D6">
              <w:rPr>
                <w:lang w:eastAsia="zh-CN"/>
              </w:rPr>
              <w:t>закономерности исторического</w:t>
            </w:r>
          </w:p>
          <w:p w:rsidR="00F647D6" w:rsidRPr="00F647D6" w:rsidRDefault="00F647D6" w:rsidP="00F647D6">
            <w:pPr>
              <w:widowControl/>
              <w:tabs>
                <w:tab w:val="left" w:pos="176"/>
              </w:tabs>
              <w:autoSpaceDE/>
              <w:autoSpaceDN/>
              <w:rPr>
                <w:lang w:eastAsia="zh-CN"/>
              </w:rPr>
            </w:pPr>
            <w:r w:rsidRPr="00F647D6">
              <w:rPr>
                <w:lang w:eastAsia="zh-CN"/>
              </w:rPr>
              <w:t>развития;</w:t>
            </w:r>
          </w:p>
          <w:p w:rsidR="00F647D6" w:rsidRPr="00F647D6" w:rsidRDefault="00F647D6" w:rsidP="00F647D6">
            <w:pPr>
              <w:widowControl/>
              <w:tabs>
                <w:tab w:val="left" w:pos="176"/>
              </w:tabs>
              <w:autoSpaceDE/>
              <w:autoSpaceDN/>
              <w:rPr>
                <w:lang w:eastAsia="zh-CN"/>
              </w:rPr>
            </w:pPr>
            <w:r w:rsidRPr="00F647D6">
              <w:rPr>
                <w:lang w:eastAsia="zh-CN"/>
              </w:rPr>
              <w:t>основные философские категории</w:t>
            </w:r>
          </w:p>
          <w:p w:rsidR="00F647D6" w:rsidRPr="00F647D6" w:rsidRDefault="00F647D6" w:rsidP="00F647D6">
            <w:pPr>
              <w:widowControl/>
              <w:tabs>
                <w:tab w:val="left" w:pos="176"/>
              </w:tabs>
              <w:autoSpaceDE/>
              <w:autoSpaceDN/>
              <w:rPr>
                <w:lang w:eastAsia="zh-CN"/>
              </w:rPr>
            </w:pPr>
            <w:r w:rsidRPr="00F647D6">
              <w:rPr>
                <w:lang w:eastAsia="zh-CN"/>
              </w:rPr>
              <w:t>и проблемы познания мира;</w:t>
            </w:r>
          </w:p>
          <w:p w:rsidR="00F647D6" w:rsidRPr="00F647D6" w:rsidRDefault="00F647D6" w:rsidP="00F647D6">
            <w:pPr>
              <w:widowControl/>
              <w:tabs>
                <w:tab w:val="left" w:pos="176"/>
              </w:tabs>
              <w:autoSpaceDE/>
              <w:autoSpaceDN/>
              <w:rPr>
                <w:lang w:eastAsia="zh-CN"/>
              </w:rPr>
            </w:pPr>
            <w:r w:rsidRPr="00F647D6">
              <w:rPr>
                <w:lang w:eastAsia="zh-CN"/>
              </w:rPr>
              <w:t>методы изучения сценического</w:t>
            </w:r>
          </w:p>
          <w:p w:rsidR="00F647D6" w:rsidRPr="00F647D6" w:rsidRDefault="00F647D6" w:rsidP="00F647D6">
            <w:pPr>
              <w:widowControl/>
              <w:tabs>
                <w:tab w:val="left" w:pos="176"/>
              </w:tabs>
              <w:autoSpaceDE/>
              <w:autoSpaceDN/>
              <w:rPr>
                <w:lang w:eastAsia="zh-CN"/>
              </w:rPr>
            </w:pPr>
            <w:r w:rsidRPr="00F647D6">
              <w:rPr>
                <w:lang w:eastAsia="zh-CN"/>
              </w:rPr>
              <w:t>произведения;</w:t>
            </w:r>
          </w:p>
          <w:p w:rsidR="00F647D6" w:rsidRPr="00F647D6" w:rsidRDefault="00F647D6" w:rsidP="00F647D6">
            <w:pPr>
              <w:widowControl/>
              <w:tabs>
                <w:tab w:val="left" w:pos="176"/>
              </w:tabs>
              <w:autoSpaceDE/>
              <w:autoSpaceDN/>
              <w:rPr>
                <w:lang w:eastAsia="zh-CN"/>
              </w:rPr>
            </w:pPr>
            <w:r w:rsidRPr="00F647D6">
              <w:rPr>
                <w:lang w:eastAsia="zh-CN"/>
              </w:rPr>
              <w:t>профессиональную терминологию</w:t>
            </w:r>
          </w:p>
          <w:p w:rsidR="00F647D6" w:rsidRPr="00F647D6" w:rsidRDefault="00F647D6" w:rsidP="00F647D6">
            <w:pPr>
              <w:widowControl/>
              <w:tabs>
                <w:tab w:val="left" w:pos="176"/>
              </w:tabs>
              <w:autoSpaceDE/>
              <w:autoSpaceDN/>
              <w:rPr>
                <w:b/>
                <w:lang w:eastAsia="zh-CN"/>
              </w:rPr>
            </w:pPr>
            <w:r w:rsidRPr="00F647D6">
              <w:rPr>
                <w:b/>
                <w:lang w:eastAsia="zh-CN"/>
              </w:rPr>
              <w:t>Уметь:</w:t>
            </w:r>
          </w:p>
          <w:p w:rsidR="00F647D6" w:rsidRPr="00F647D6" w:rsidRDefault="00F647D6" w:rsidP="00F647D6">
            <w:pPr>
              <w:widowControl/>
              <w:tabs>
                <w:tab w:val="left" w:pos="176"/>
              </w:tabs>
              <w:autoSpaceDE/>
              <w:autoSpaceDN/>
              <w:rPr>
                <w:lang w:eastAsia="zh-CN"/>
              </w:rPr>
            </w:pPr>
            <w:r w:rsidRPr="00F647D6">
              <w:rPr>
                <w:lang w:eastAsia="zh-CN"/>
              </w:rPr>
              <w:t>критически осмысливать и</w:t>
            </w:r>
          </w:p>
          <w:p w:rsidR="00F647D6" w:rsidRPr="00F647D6" w:rsidRDefault="00F647D6" w:rsidP="00F647D6">
            <w:pPr>
              <w:widowControl/>
              <w:tabs>
                <w:tab w:val="left" w:pos="176"/>
              </w:tabs>
              <w:autoSpaceDE/>
              <w:autoSpaceDN/>
              <w:rPr>
                <w:lang w:eastAsia="zh-CN"/>
              </w:rPr>
            </w:pPr>
            <w:r w:rsidRPr="00F647D6">
              <w:rPr>
                <w:lang w:eastAsia="zh-CN"/>
              </w:rPr>
              <w:t>обобщать теоретическую информацию;</w:t>
            </w:r>
          </w:p>
          <w:p w:rsidR="00F647D6" w:rsidRPr="00F647D6" w:rsidRDefault="00F647D6" w:rsidP="00F647D6">
            <w:pPr>
              <w:widowControl/>
              <w:tabs>
                <w:tab w:val="left" w:pos="176"/>
              </w:tabs>
              <w:autoSpaceDE/>
              <w:autoSpaceDN/>
              <w:rPr>
                <w:lang w:eastAsia="zh-CN"/>
              </w:rPr>
            </w:pPr>
            <w:r w:rsidRPr="00F647D6">
              <w:rPr>
                <w:lang w:eastAsia="zh-CN"/>
              </w:rPr>
              <w:t>анализировать проблемную</w:t>
            </w:r>
          </w:p>
          <w:p w:rsidR="00F647D6" w:rsidRPr="00F647D6" w:rsidRDefault="00F647D6" w:rsidP="00F647D6">
            <w:pPr>
              <w:widowControl/>
              <w:tabs>
                <w:tab w:val="left" w:pos="176"/>
              </w:tabs>
              <w:autoSpaceDE/>
              <w:autoSpaceDN/>
              <w:rPr>
                <w:lang w:eastAsia="zh-CN"/>
              </w:rPr>
            </w:pPr>
            <w:r w:rsidRPr="00F647D6">
              <w:rPr>
                <w:lang w:eastAsia="zh-CN"/>
              </w:rPr>
              <w:t>ситуацию как систему, выявляя ее</w:t>
            </w:r>
          </w:p>
          <w:p w:rsidR="00F647D6" w:rsidRPr="00F647D6" w:rsidRDefault="00F647D6" w:rsidP="00F647D6">
            <w:pPr>
              <w:widowControl/>
              <w:tabs>
                <w:tab w:val="left" w:pos="176"/>
              </w:tabs>
              <w:autoSpaceDE/>
              <w:autoSpaceDN/>
              <w:rPr>
                <w:lang w:eastAsia="zh-CN"/>
              </w:rPr>
            </w:pPr>
            <w:r w:rsidRPr="00F647D6">
              <w:rPr>
                <w:lang w:eastAsia="zh-CN"/>
              </w:rPr>
              <w:lastRenderedPageBreak/>
              <w:t>элементы и связи между ними;</w:t>
            </w:r>
          </w:p>
          <w:p w:rsidR="00F647D6" w:rsidRPr="00F647D6" w:rsidRDefault="00F647D6" w:rsidP="00F647D6">
            <w:pPr>
              <w:widowControl/>
              <w:tabs>
                <w:tab w:val="left" w:pos="176"/>
              </w:tabs>
              <w:autoSpaceDE/>
              <w:autoSpaceDN/>
              <w:rPr>
                <w:lang w:eastAsia="zh-CN"/>
              </w:rPr>
            </w:pPr>
            <w:r w:rsidRPr="00F647D6">
              <w:rPr>
                <w:lang w:eastAsia="zh-CN"/>
              </w:rPr>
              <w:t>формулировать проблему и</w:t>
            </w:r>
          </w:p>
          <w:p w:rsidR="00F647D6" w:rsidRPr="00F647D6" w:rsidRDefault="00F647D6" w:rsidP="00F647D6">
            <w:pPr>
              <w:widowControl/>
              <w:tabs>
                <w:tab w:val="left" w:pos="176"/>
              </w:tabs>
              <w:autoSpaceDE/>
              <w:autoSpaceDN/>
              <w:rPr>
                <w:lang w:eastAsia="zh-CN"/>
              </w:rPr>
            </w:pPr>
            <w:r w:rsidRPr="00F647D6">
              <w:rPr>
                <w:lang w:eastAsia="zh-CN"/>
              </w:rPr>
              <w:t>осуществлять поиск вариантов ее</w:t>
            </w:r>
          </w:p>
          <w:p w:rsidR="00F647D6" w:rsidRPr="00F647D6" w:rsidRDefault="00F647D6" w:rsidP="00F647D6">
            <w:pPr>
              <w:widowControl/>
              <w:tabs>
                <w:tab w:val="left" w:pos="176"/>
              </w:tabs>
              <w:autoSpaceDE/>
              <w:autoSpaceDN/>
              <w:rPr>
                <w:lang w:eastAsia="zh-CN"/>
              </w:rPr>
            </w:pPr>
            <w:r w:rsidRPr="00F647D6">
              <w:rPr>
                <w:lang w:eastAsia="zh-CN"/>
              </w:rPr>
              <w:t>решения, используя доступные</w:t>
            </w:r>
          </w:p>
          <w:p w:rsidR="00F647D6" w:rsidRPr="00F647D6" w:rsidRDefault="00F647D6" w:rsidP="00F647D6">
            <w:pPr>
              <w:widowControl/>
              <w:tabs>
                <w:tab w:val="left" w:pos="176"/>
              </w:tabs>
              <w:autoSpaceDE/>
              <w:autoSpaceDN/>
              <w:rPr>
                <w:lang w:eastAsia="zh-CN"/>
              </w:rPr>
            </w:pPr>
            <w:r w:rsidRPr="00F647D6">
              <w:rPr>
                <w:lang w:eastAsia="zh-CN"/>
              </w:rPr>
              <w:t>источники информации;</w:t>
            </w:r>
          </w:p>
          <w:p w:rsidR="00F647D6" w:rsidRPr="00F647D6" w:rsidRDefault="00F647D6" w:rsidP="00F647D6">
            <w:pPr>
              <w:widowControl/>
              <w:tabs>
                <w:tab w:val="left" w:pos="176"/>
              </w:tabs>
              <w:autoSpaceDE/>
              <w:autoSpaceDN/>
              <w:rPr>
                <w:lang w:eastAsia="zh-CN"/>
              </w:rPr>
            </w:pPr>
            <w:r w:rsidRPr="00F647D6">
              <w:rPr>
                <w:lang w:eastAsia="zh-CN"/>
              </w:rPr>
              <w:t>определять стратегию действий</w:t>
            </w:r>
          </w:p>
          <w:p w:rsidR="00F647D6" w:rsidRPr="00F647D6" w:rsidRDefault="00F647D6" w:rsidP="00F647D6">
            <w:pPr>
              <w:widowControl/>
              <w:tabs>
                <w:tab w:val="left" w:pos="176"/>
              </w:tabs>
              <w:autoSpaceDE/>
              <w:autoSpaceDN/>
              <w:rPr>
                <w:lang w:eastAsia="zh-CN"/>
              </w:rPr>
            </w:pPr>
            <w:r w:rsidRPr="00F647D6">
              <w:rPr>
                <w:lang w:eastAsia="zh-CN"/>
              </w:rPr>
              <w:t>для выхода из проблемной ситуации;</w:t>
            </w:r>
          </w:p>
          <w:p w:rsidR="00F647D6" w:rsidRPr="00F647D6" w:rsidRDefault="00F647D6" w:rsidP="00F647D6">
            <w:pPr>
              <w:widowControl/>
              <w:tabs>
                <w:tab w:val="left" w:pos="176"/>
              </w:tabs>
              <w:autoSpaceDE/>
              <w:autoSpaceDN/>
              <w:rPr>
                <w:b/>
                <w:lang w:eastAsia="zh-CN"/>
              </w:rPr>
            </w:pPr>
            <w:r w:rsidRPr="00F647D6">
              <w:rPr>
                <w:b/>
                <w:lang w:eastAsia="zh-CN"/>
              </w:rPr>
              <w:t>Владеть:</w:t>
            </w:r>
          </w:p>
          <w:p w:rsidR="00F647D6" w:rsidRPr="00F647D6" w:rsidRDefault="00F647D6" w:rsidP="00F647D6">
            <w:pPr>
              <w:widowControl/>
              <w:tabs>
                <w:tab w:val="left" w:pos="176"/>
              </w:tabs>
              <w:autoSpaceDE/>
              <w:autoSpaceDN/>
              <w:rPr>
                <w:lang w:eastAsia="zh-CN"/>
              </w:rPr>
            </w:pPr>
            <w:r w:rsidRPr="00F647D6">
              <w:rPr>
                <w:lang w:eastAsia="zh-CN"/>
              </w:rPr>
              <w:t>методом критического анализа;</w:t>
            </w:r>
          </w:p>
          <w:p w:rsidR="00F647D6" w:rsidRPr="00F647D6" w:rsidRDefault="00F647D6" w:rsidP="00F647D6">
            <w:pPr>
              <w:widowControl/>
              <w:tabs>
                <w:tab w:val="left" w:pos="176"/>
              </w:tabs>
              <w:autoSpaceDE/>
              <w:autoSpaceDN/>
              <w:rPr>
                <w:lang w:eastAsia="zh-CN"/>
              </w:rPr>
            </w:pPr>
            <w:r w:rsidRPr="00F647D6">
              <w:rPr>
                <w:lang w:eastAsia="zh-CN"/>
              </w:rPr>
              <w:t>навыками системного подхода к</w:t>
            </w:r>
          </w:p>
          <w:p w:rsidR="00F647D6" w:rsidRPr="00F647D6" w:rsidRDefault="00F647D6" w:rsidP="00F647D6">
            <w:pPr>
              <w:widowControl/>
              <w:tabs>
                <w:tab w:val="left" w:pos="176"/>
              </w:tabs>
              <w:autoSpaceDE/>
              <w:autoSpaceDN/>
              <w:rPr>
                <w:lang w:eastAsia="zh-CN"/>
              </w:rPr>
            </w:pPr>
            <w:r w:rsidRPr="00F647D6">
              <w:rPr>
                <w:lang w:eastAsia="zh-CN"/>
              </w:rPr>
              <w:t>решению творческих задач</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lastRenderedPageBreak/>
              <w:t>УК-2.</w:t>
            </w:r>
            <w:r w:rsidRPr="00F647D6">
              <w:rPr>
                <w:lang w:eastAsia="zh-CN"/>
              </w:rPr>
              <w:t xml:space="preserve"> </w:t>
            </w:r>
          </w:p>
          <w:p w:rsidR="00F647D6" w:rsidRPr="00F647D6" w:rsidRDefault="00F647D6" w:rsidP="00F647D6">
            <w:pPr>
              <w:widowControl/>
              <w:autoSpaceDN/>
              <w:rPr>
                <w:b/>
                <w:lang w:eastAsia="zh-CN"/>
              </w:rPr>
            </w:pP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tabs>
                <w:tab w:val="left" w:pos="176"/>
              </w:tabs>
              <w:autoSpaceDE/>
              <w:autoSpaceDN/>
              <w:rPr>
                <w:lang w:eastAsia="zh-CN"/>
              </w:rPr>
            </w:pPr>
            <w:r w:rsidRPr="00F647D6">
              <w:rPr>
                <w:lang w:eastAsia="zh-CN"/>
              </w:rPr>
              <w:t>Способен управлять проектом на всех этапах его жизненного цикла</w:t>
            </w:r>
          </w:p>
        </w:tc>
        <w:tc>
          <w:tcPr>
            <w:tcW w:w="2637" w:type="dxa"/>
            <w:tcBorders>
              <w:top w:val="single" w:sz="4" w:space="0" w:color="000000"/>
              <w:left w:val="single" w:sz="4" w:space="0" w:color="000000"/>
              <w:bottom w:val="single" w:sz="4" w:space="0" w:color="000000"/>
            </w:tcBorders>
          </w:tcPr>
          <w:p w:rsidR="00F647D6" w:rsidRPr="00F647D6" w:rsidRDefault="00F647D6" w:rsidP="00F647D6">
            <w:r w:rsidRPr="00F647D6">
              <w:t>УК-2.1 Умеет самостоятельно ориентироваться в законодательстве РФ</w:t>
            </w:r>
          </w:p>
          <w:p w:rsidR="00F647D6" w:rsidRPr="00F647D6" w:rsidRDefault="00F647D6" w:rsidP="00F647D6"/>
          <w:p w:rsidR="00F647D6" w:rsidRPr="00F647D6" w:rsidRDefault="00F647D6" w:rsidP="00F647D6">
            <w:r w:rsidRPr="00F647D6">
              <w:t xml:space="preserve">УК-2.2 - Формулирует совокупность взаимосвязанных задач, обеспечивающих достижение цели с учётом действующих правовых норм </w:t>
            </w:r>
          </w:p>
          <w:p w:rsidR="00F647D6" w:rsidRPr="00F647D6" w:rsidRDefault="00F647D6" w:rsidP="00F647D6"/>
          <w:p w:rsidR="00F647D6" w:rsidRPr="00F647D6" w:rsidRDefault="00F647D6" w:rsidP="00F647D6">
            <w:r w:rsidRPr="00F647D6">
              <w:t>УК-2.3 Владеет практикой применения авторского права в РФ в сфере публичных выступлений</w:t>
            </w:r>
          </w:p>
          <w:p w:rsidR="00F647D6" w:rsidRPr="00F647D6" w:rsidRDefault="00F647D6" w:rsidP="00F647D6"/>
          <w:p w:rsidR="00F647D6" w:rsidRPr="00F647D6" w:rsidRDefault="00F647D6" w:rsidP="00F647D6">
            <w:r w:rsidRPr="00F647D6">
              <w:t>УК-2.4 - Оценивает потребность в ресурсах и планирует их использование при решении задач в профессиональной деятельности</w:t>
            </w:r>
          </w:p>
          <w:p w:rsidR="00F647D6" w:rsidRPr="00F647D6" w:rsidRDefault="00F647D6" w:rsidP="00F647D6"/>
          <w:p w:rsidR="00F647D6" w:rsidRPr="00F647D6" w:rsidRDefault="00F647D6" w:rsidP="00F647D6">
            <w:r w:rsidRPr="00F647D6">
              <w:t>УК-2.5 - Оценивает потребность в ресурсах и планирует их использование при решении задач в профессиональной деятельности</w:t>
            </w:r>
          </w:p>
          <w:p w:rsidR="00F647D6" w:rsidRPr="00F647D6" w:rsidRDefault="00F647D6" w:rsidP="00F647D6">
            <w:pPr>
              <w:widowControl/>
              <w:tabs>
                <w:tab w:val="left" w:pos="176"/>
              </w:tabs>
              <w:autoSpaceDE/>
              <w:autoSpaceDN/>
              <w:rPr>
                <w:lang w:eastAsia="zh-C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tabs>
                <w:tab w:val="left" w:pos="176"/>
              </w:tabs>
              <w:autoSpaceDE/>
              <w:autoSpaceDN/>
              <w:rPr>
                <w:b/>
                <w:lang w:eastAsia="zh-CN"/>
              </w:rPr>
            </w:pPr>
            <w:r w:rsidRPr="00F647D6">
              <w:rPr>
                <w:b/>
                <w:lang w:eastAsia="zh-CN"/>
              </w:rPr>
              <w:t>Знать:</w:t>
            </w:r>
          </w:p>
          <w:p w:rsidR="00F647D6" w:rsidRPr="00F647D6" w:rsidRDefault="00F647D6" w:rsidP="00F647D6">
            <w:pPr>
              <w:widowControl/>
              <w:tabs>
                <w:tab w:val="left" w:pos="176"/>
              </w:tabs>
              <w:autoSpaceDE/>
              <w:autoSpaceDN/>
              <w:rPr>
                <w:lang w:eastAsia="zh-CN"/>
              </w:rPr>
            </w:pPr>
            <w:r w:rsidRPr="00F647D6">
              <w:rPr>
                <w:lang w:eastAsia="zh-CN"/>
              </w:rPr>
              <w:t>методы управления проектом;</w:t>
            </w:r>
          </w:p>
          <w:p w:rsidR="00F647D6" w:rsidRPr="00F647D6" w:rsidRDefault="00F647D6" w:rsidP="00F647D6">
            <w:pPr>
              <w:widowControl/>
              <w:tabs>
                <w:tab w:val="left" w:pos="176"/>
              </w:tabs>
              <w:autoSpaceDE/>
              <w:autoSpaceDN/>
              <w:rPr>
                <w:lang w:eastAsia="zh-CN"/>
              </w:rPr>
            </w:pPr>
            <w:r w:rsidRPr="00F647D6">
              <w:rPr>
                <w:lang w:eastAsia="zh-CN"/>
              </w:rPr>
              <w:t>основы планирования;</w:t>
            </w:r>
          </w:p>
          <w:p w:rsidR="00F647D6" w:rsidRPr="00F647D6" w:rsidRDefault="00F647D6" w:rsidP="00F647D6">
            <w:pPr>
              <w:widowControl/>
              <w:tabs>
                <w:tab w:val="left" w:pos="176"/>
              </w:tabs>
              <w:autoSpaceDE/>
              <w:autoSpaceDN/>
              <w:rPr>
                <w:lang w:eastAsia="zh-CN"/>
              </w:rPr>
            </w:pPr>
            <w:r w:rsidRPr="00F647D6">
              <w:rPr>
                <w:lang w:eastAsia="zh-CN"/>
              </w:rPr>
              <w:t>основы психологии;</w:t>
            </w:r>
          </w:p>
          <w:p w:rsidR="00F647D6" w:rsidRPr="00F647D6" w:rsidRDefault="00F647D6" w:rsidP="00F647D6">
            <w:pPr>
              <w:widowControl/>
              <w:tabs>
                <w:tab w:val="left" w:pos="176"/>
              </w:tabs>
              <w:autoSpaceDE/>
              <w:autoSpaceDN/>
              <w:rPr>
                <w:b/>
                <w:lang w:eastAsia="zh-CN"/>
              </w:rPr>
            </w:pPr>
            <w:r w:rsidRPr="00F647D6">
              <w:rPr>
                <w:b/>
                <w:lang w:eastAsia="zh-CN"/>
              </w:rPr>
              <w:t>Уметь:</w:t>
            </w:r>
          </w:p>
          <w:p w:rsidR="00F647D6" w:rsidRPr="00F647D6" w:rsidRDefault="00F647D6" w:rsidP="00F647D6">
            <w:pPr>
              <w:widowControl/>
              <w:tabs>
                <w:tab w:val="left" w:pos="176"/>
              </w:tabs>
              <w:autoSpaceDE/>
              <w:autoSpaceDN/>
              <w:rPr>
                <w:lang w:eastAsia="zh-CN"/>
              </w:rPr>
            </w:pPr>
            <w:r w:rsidRPr="00F647D6">
              <w:rPr>
                <w:lang w:eastAsia="zh-CN"/>
              </w:rPr>
              <w:t>разрабатывать концепцию</w:t>
            </w:r>
          </w:p>
          <w:p w:rsidR="00F647D6" w:rsidRPr="00F647D6" w:rsidRDefault="00F647D6" w:rsidP="00F647D6">
            <w:pPr>
              <w:widowControl/>
              <w:tabs>
                <w:tab w:val="left" w:pos="176"/>
              </w:tabs>
              <w:autoSpaceDE/>
              <w:autoSpaceDN/>
              <w:rPr>
                <w:lang w:eastAsia="zh-CN"/>
              </w:rPr>
            </w:pPr>
            <w:r w:rsidRPr="00F647D6">
              <w:rPr>
                <w:lang w:eastAsia="zh-CN"/>
              </w:rPr>
              <w:t>проекта: формулировать цели, задачи,</w:t>
            </w:r>
          </w:p>
          <w:p w:rsidR="00F647D6" w:rsidRPr="00F647D6" w:rsidRDefault="00F647D6" w:rsidP="00F647D6">
            <w:pPr>
              <w:widowControl/>
              <w:tabs>
                <w:tab w:val="left" w:pos="176"/>
              </w:tabs>
              <w:autoSpaceDE/>
              <w:autoSpaceDN/>
              <w:rPr>
                <w:lang w:eastAsia="zh-CN"/>
              </w:rPr>
            </w:pPr>
            <w:r w:rsidRPr="00F647D6">
              <w:rPr>
                <w:lang w:eastAsia="zh-CN"/>
              </w:rPr>
              <w:t>актуальность, значимость, ожидаемые</w:t>
            </w:r>
          </w:p>
          <w:p w:rsidR="00F647D6" w:rsidRPr="00F647D6" w:rsidRDefault="00F647D6" w:rsidP="00F647D6">
            <w:pPr>
              <w:widowControl/>
              <w:tabs>
                <w:tab w:val="left" w:pos="176"/>
              </w:tabs>
              <w:autoSpaceDE/>
              <w:autoSpaceDN/>
              <w:rPr>
                <w:lang w:eastAsia="zh-CN"/>
              </w:rPr>
            </w:pPr>
            <w:r w:rsidRPr="00F647D6">
              <w:rPr>
                <w:lang w:eastAsia="zh-CN"/>
              </w:rPr>
              <w:t>результаты и сферу их применения;</w:t>
            </w:r>
          </w:p>
          <w:p w:rsidR="00F647D6" w:rsidRPr="00F647D6" w:rsidRDefault="00F647D6" w:rsidP="00F647D6">
            <w:pPr>
              <w:widowControl/>
              <w:tabs>
                <w:tab w:val="left" w:pos="176"/>
              </w:tabs>
              <w:autoSpaceDE/>
              <w:autoSpaceDN/>
              <w:rPr>
                <w:lang w:eastAsia="zh-CN"/>
              </w:rPr>
            </w:pPr>
            <w:r w:rsidRPr="00F647D6">
              <w:rPr>
                <w:lang w:eastAsia="zh-CN"/>
              </w:rPr>
              <w:t>представлять возможные</w:t>
            </w:r>
          </w:p>
          <w:p w:rsidR="00F647D6" w:rsidRPr="00F647D6" w:rsidRDefault="00F647D6" w:rsidP="00F647D6">
            <w:pPr>
              <w:widowControl/>
              <w:tabs>
                <w:tab w:val="left" w:pos="176"/>
              </w:tabs>
              <w:autoSpaceDE/>
              <w:autoSpaceDN/>
              <w:rPr>
                <w:lang w:eastAsia="zh-CN"/>
              </w:rPr>
            </w:pPr>
            <w:r w:rsidRPr="00F647D6">
              <w:rPr>
                <w:lang w:eastAsia="zh-CN"/>
              </w:rPr>
              <w:t>результаты деятельности и планировать</w:t>
            </w:r>
          </w:p>
          <w:p w:rsidR="00F647D6" w:rsidRPr="00F647D6" w:rsidRDefault="00F647D6" w:rsidP="00F647D6">
            <w:pPr>
              <w:widowControl/>
              <w:tabs>
                <w:tab w:val="left" w:pos="176"/>
              </w:tabs>
              <w:autoSpaceDE/>
              <w:autoSpaceDN/>
              <w:rPr>
                <w:lang w:eastAsia="zh-CN"/>
              </w:rPr>
            </w:pPr>
            <w:r w:rsidRPr="00F647D6">
              <w:rPr>
                <w:lang w:eastAsia="zh-CN"/>
              </w:rPr>
              <w:t>алгоритм их достижения;</w:t>
            </w:r>
          </w:p>
          <w:p w:rsidR="00F647D6" w:rsidRPr="00F647D6" w:rsidRDefault="00F647D6" w:rsidP="00F647D6">
            <w:pPr>
              <w:widowControl/>
              <w:tabs>
                <w:tab w:val="left" w:pos="176"/>
              </w:tabs>
              <w:autoSpaceDE/>
              <w:autoSpaceDN/>
              <w:rPr>
                <w:lang w:eastAsia="zh-CN"/>
              </w:rPr>
            </w:pPr>
            <w:r w:rsidRPr="00F647D6">
              <w:rPr>
                <w:lang w:eastAsia="zh-CN"/>
              </w:rPr>
              <w:t>составлять план-график</w:t>
            </w:r>
          </w:p>
          <w:p w:rsidR="00F647D6" w:rsidRPr="00F647D6" w:rsidRDefault="00F647D6" w:rsidP="00F647D6">
            <w:pPr>
              <w:widowControl/>
              <w:tabs>
                <w:tab w:val="left" w:pos="176"/>
              </w:tabs>
              <w:autoSpaceDE/>
              <w:autoSpaceDN/>
              <w:rPr>
                <w:lang w:eastAsia="zh-CN"/>
              </w:rPr>
            </w:pPr>
            <w:r w:rsidRPr="00F647D6">
              <w:rPr>
                <w:lang w:eastAsia="zh-CN"/>
              </w:rPr>
              <w:t>реализации проекта в целом и план</w:t>
            </w:r>
          </w:p>
          <w:p w:rsidR="00F647D6" w:rsidRPr="00F647D6" w:rsidRDefault="00F647D6" w:rsidP="00F647D6">
            <w:pPr>
              <w:widowControl/>
              <w:tabs>
                <w:tab w:val="left" w:pos="176"/>
              </w:tabs>
              <w:autoSpaceDE/>
              <w:autoSpaceDN/>
              <w:rPr>
                <w:lang w:eastAsia="zh-CN"/>
              </w:rPr>
            </w:pPr>
            <w:r w:rsidRPr="00F647D6">
              <w:rPr>
                <w:lang w:eastAsia="zh-CN"/>
              </w:rPr>
              <w:t>контроля его выполнения;</w:t>
            </w:r>
          </w:p>
          <w:p w:rsidR="00F647D6" w:rsidRPr="00F647D6" w:rsidRDefault="00F647D6" w:rsidP="00F647D6">
            <w:pPr>
              <w:widowControl/>
              <w:tabs>
                <w:tab w:val="left" w:pos="176"/>
              </w:tabs>
              <w:autoSpaceDE/>
              <w:autoSpaceDN/>
              <w:rPr>
                <w:lang w:eastAsia="zh-CN"/>
              </w:rPr>
            </w:pPr>
            <w:r w:rsidRPr="00F647D6">
              <w:rPr>
                <w:lang w:eastAsia="zh-CN"/>
              </w:rPr>
              <w:t>организовывать и координировать работу участников проекта;</w:t>
            </w:r>
          </w:p>
          <w:p w:rsidR="00F647D6" w:rsidRPr="00F647D6" w:rsidRDefault="00F647D6" w:rsidP="00F647D6">
            <w:pPr>
              <w:widowControl/>
              <w:tabs>
                <w:tab w:val="left" w:pos="176"/>
              </w:tabs>
              <w:autoSpaceDE/>
              <w:autoSpaceDN/>
              <w:rPr>
                <w:lang w:eastAsia="zh-CN"/>
              </w:rPr>
            </w:pPr>
            <w:r w:rsidRPr="00F647D6">
              <w:rPr>
                <w:lang w:eastAsia="zh-CN"/>
              </w:rPr>
              <w:t>конструктивно разрешать</w:t>
            </w:r>
          </w:p>
          <w:p w:rsidR="00F647D6" w:rsidRPr="00F647D6" w:rsidRDefault="00F647D6" w:rsidP="00F647D6">
            <w:pPr>
              <w:widowControl/>
              <w:tabs>
                <w:tab w:val="left" w:pos="176"/>
              </w:tabs>
              <w:autoSpaceDE/>
              <w:autoSpaceDN/>
              <w:rPr>
                <w:lang w:eastAsia="zh-CN"/>
              </w:rPr>
            </w:pPr>
            <w:r w:rsidRPr="00F647D6">
              <w:rPr>
                <w:lang w:eastAsia="zh-CN"/>
              </w:rPr>
              <w:t>возникающие разногласия и конфликты, обеспечивать работу участников</w:t>
            </w:r>
          </w:p>
          <w:p w:rsidR="00F647D6" w:rsidRPr="00F647D6" w:rsidRDefault="00F647D6" w:rsidP="00F647D6">
            <w:pPr>
              <w:widowControl/>
              <w:tabs>
                <w:tab w:val="left" w:pos="176"/>
              </w:tabs>
              <w:autoSpaceDE/>
              <w:autoSpaceDN/>
              <w:rPr>
                <w:lang w:eastAsia="zh-CN"/>
              </w:rPr>
            </w:pPr>
            <w:r w:rsidRPr="00F647D6">
              <w:rPr>
                <w:lang w:eastAsia="zh-CN"/>
              </w:rPr>
              <w:t>проекта необходимыми ресурсами;</w:t>
            </w:r>
          </w:p>
          <w:p w:rsidR="00F647D6" w:rsidRPr="00F647D6" w:rsidRDefault="00F647D6" w:rsidP="00F647D6">
            <w:pPr>
              <w:widowControl/>
              <w:tabs>
                <w:tab w:val="left" w:pos="176"/>
              </w:tabs>
              <w:autoSpaceDE/>
              <w:autoSpaceDN/>
              <w:rPr>
                <w:b/>
                <w:lang w:eastAsia="zh-CN"/>
              </w:rPr>
            </w:pPr>
            <w:r w:rsidRPr="00F647D6">
              <w:rPr>
                <w:b/>
                <w:lang w:eastAsia="zh-CN"/>
              </w:rPr>
              <w:t>Владеть:</w:t>
            </w:r>
          </w:p>
          <w:p w:rsidR="00F647D6" w:rsidRPr="00F647D6" w:rsidRDefault="00F647D6" w:rsidP="00F647D6">
            <w:pPr>
              <w:widowControl/>
              <w:tabs>
                <w:tab w:val="left" w:pos="176"/>
              </w:tabs>
              <w:autoSpaceDE/>
              <w:autoSpaceDN/>
              <w:rPr>
                <w:lang w:eastAsia="zh-CN"/>
              </w:rPr>
            </w:pPr>
            <w:r w:rsidRPr="00F647D6">
              <w:rPr>
                <w:lang w:eastAsia="zh-CN"/>
              </w:rPr>
              <w:t>навыком публичного</w:t>
            </w:r>
          </w:p>
          <w:p w:rsidR="00F647D6" w:rsidRPr="00F647D6" w:rsidRDefault="00F647D6" w:rsidP="00F647D6">
            <w:pPr>
              <w:widowControl/>
              <w:tabs>
                <w:tab w:val="left" w:pos="176"/>
              </w:tabs>
              <w:autoSpaceDE/>
              <w:autoSpaceDN/>
              <w:rPr>
                <w:lang w:eastAsia="zh-CN"/>
              </w:rPr>
            </w:pPr>
            <w:r w:rsidRPr="00F647D6">
              <w:rPr>
                <w:lang w:eastAsia="zh-CN"/>
              </w:rPr>
              <w:t>представления результатов творческого</w:t>
            </w:r>
          </w:p>
          <w:p w:rsidR="00F647D6" w:rsidRPr="00F647D6" w:rsidRDefault="00F647D6" w:rsidP="00F647D6">
            <w:pPr>
              <w:widowControl/>
              <w:tabs>
                <w:tab w:val="left" w:pos="176"/>
              </w:tabs>
              <w:autoSpaceDE/>
              <w:autoSpaceDN/>
              <w:rPr>
                <w:lang w:eastAsia="zh-CN"/>
              </w:rPr>
            </w:pPr>
            <w:r w:rsidRPr="00F647D6">
              <w:rPr>
                <w:lang w:eastAsia="zh-CN"/>
              </w:rPr>
              <w:t>проекта (или отдельных его этапов);</w:t>
            </w:r>
          </w:p>
          <w:p w:rsidR="00F647D6" w:rsidRPr="00F647D6" w:rsidRDefault="00F647D6" w:rsidP="00F647D6">
            <w:pPr>
              <w:widowControl/>
              <w:tabs>
                <w:tab w:val="left" w:pos="176"/>
              </w:tabs>
              <w:autoSpaceDE/>
              <w:autoSpaceDN/>
              <w:rPr>
                <w:lang w:eastAsia="zh-CN"/>
              </w:rPr>
            </w:pPr>
            <w:r w:rsidRPr="00F647D6">
              <w:rPr>
                <w:lang w:eastAsia="zh-CN"/>
              </w:rPr>
              <w:t>навыком управления</w:t>
            </w:r>
          </w:p>
          <w:p w:rsidR="00F647D6" w:rsidRPr="00F647D6" w:rsidRDefault="00F647D6" w:rsidP="00F647D6">
            <w:pPr>
              <w:widowControl/>
              <w:tabs>
                <w:tab w:val="left" w:pos="176"/>
              </w:tabs>
              <w:autoSpaceDE/>
              <w:autoSpaceDN/>
              <w:rPr>
                <w:lang w:eastAsia="zh-CN"/>
              </w:rPr>
            </w:pPr>
            <w:r w:rsidRPr="00F647D6">
              <w:rPr>
                <w:lang w:eastAsia="zh-CN"/>
              </w:rPr>
              <w:t>творческим проектом на всех этапах его</w:t>
            </w:r>
          </w:p>
          <w:p w:rsidR="00F647D6" w:rsidRPr="00F647D6" w:rsidRDefault="00F647D6" w:rsidP="00F647D6">
            <w:pPr>
              <w:widowControl/>
              <w:tabs>
                <w:tab w:val="left" w:pos="176"/>
              </w:tabs>
              <w:autoSpaceDE/>
              <w:autoSpaceDN/>
              <w:rPr>
                <w:highlight w:val="yellow"/>
                <w:lang w:eastAsia="zh-CN"/>
              </w:rPr>
            </w:pPr>
            <w:r w:rsidRPr="00F647D6">
              <w:rPr>
                <w:lang w:eastAsia="zh-CN"/>
              </w:rPr>
              <w:t>жизненного цикла</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t>УК-4.</w:t>
            </w:r>
            <w:r w:rsidRPr="00F647D6">
              <w:rPr>
                <w:lang w:eastAsia="zh-CN"/>
              </w:rPr>
              <w:t xml:space="preserve"> </w:t>
            </w:r>
          </w:p>
          <w:p w:rsidR="00F647D6" w:rsidRPr="00F647D6" w:rsidRDefault="00F647D6" w:rsidP="00F647D6">
            <w:pPr>
              <w:widowControl/>
              <w:autoSpaceDN/>
              <w:rPr>
                <w:lang w:eastAsia="zh-CN"/>
              </w:rPr>
            </w:pPr>
          </w:p>
          <w:p w:rsidR="00F647D6" w:rsidRPr="00F647D6" w:rsidRDefault="00F647D6" w:rsidP="00F647D6">
            <w:pPr>
              <w:widowControl/>
              <w:autoSpaceDN/>
              <w:rPr>
                <w:b/>
                <w:lang w:eastAsia="zh-CN"/>
              </w:rPr>
            </w:pP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autoSpaceDN/>
              <w:rPr>
                <w:lang w:eastAsia="zh-CN"/>
              </w:rPr>
            </w:pPr>
            <w:r w:rsidRPr="00F647D6">
              <w:rPr>
                <w:lang w:eastAsia="zh-CN"/>
              </w:rPr>
              <w:t xml:space="preserve">Способен применять современные коммуникативные технологии, в том числе на </w:t>
            </w:r>
            <w:r w:rsidRPr="00F647D6">
              <w:rPr>
                <w:lang w:eastAsia="zh-CN"/>
              </w:rPr>
              <w:lastRenderedPageBreak/>
              <w:t>иностранном(</w:t>
            </w:r>
            <w:proofErr w:type="spellStart"/>
            <w:r w:rsidRPr="00F647D6">
              <w:rPr>
                <w:lang w:eastAsia="zh-CN"/>
              </w:rPr>
              <w:t>ых</w:t>
            </w:r>
            <w:proofErr w:type="spellEnd"/>
            <w:r w:rsidRPr="00F647D6">
              <w:rPr>
                <w:lang w:eastAsia="zh-CN"/>
              </w:rPr>
              <w:t>) языке(ах), для академического и профессионального взаимодействия</w:t>
            </w:r>
          </w:p>
          <w:p w:rsidR="00F647D6" w:rsidRPr="00F647D6" w:rsidRDefault="00F647D6" w:rsidP="00F647D6">
            <w:pPr>
              <w:widowControl/>
              <w:tabs>
                <w:tab w:val="left" w:pos="34"/>
                <w:tab w:val="left" w:pos="176"/>
                <w:tab w:val="left" w:pos="252"/>
              </w:tabs>
              <w:autoSpaceDE/>
              <w:autoSpaceDN/>
              <w:rPr>
                <w:lang w:eastAsia="zh-CN"/>
              </w:rPr>
            </w:pPr>
          </w:p>
        </w:tc>
        <w:tc>
          <w:tcPr>
            <w:tcW w:w="2637" w:type="dxa"/>
            <w:tcBorders>
              <w:top w:val="single" w:sz="4" w:space="0" w:color="000000"/>
              <w:left w:val="single" w:sz="4" w:space="0" w:color="000000"/>
              <w:bottom w:val="single" w:sz="4" w:space="0" w:color="000000"/>
            </w:tcBorders>
          </w:tcPr>
          <w:p w:rsidR="00F647D6" w:rsidRPr="00F647D6" w:rsidRDefault="00F647D6" w:rsidP="00F647D6">
            <w:r w:rsidRPr="00F647D6">
              <w:lastRenderedPageBreak/>
              <w:t>УК-4.1 Заключает контракты с подрядчиками с соблюдением законодательства в области авторского права</w:t>
            </w:r>
          </w:p>
          <w:p w:rsidR="00F647D6" w:rsidRPr="00F647D6" w:rsidRDefault="00F647D6" w:rsidP="00F647D6"/>
          <w:p w:rsidR="00F647D6" w:rsidRPr="00F647D6" w:rsidRDefault="00F647D6" w:rsidP="00F647D6">
            <w:pPr>
              <w:jc w:val="both"/>
            </w:pPr>
            <w:r w:rsidRPr="00F647D6">
              <w:t>УК-4.2 Умеет работать в команде, управлять командой</w:t>
            </w:r>
          </w:p>
          <w:p w:rsidR="00F647D6" w:rsidRPr="00F647D6" w:rsidRDefault="00F647D6" w:rsidP="00F647D6">
            <w:pPr>
              <w:jc w:val="both"/>
            </w:pPr>
          </w:p>
          <w:p w:rsidR="00F647D6" w:rsidRPr="00F647D6" w:rsidRDefault="00F647D6" w:rsidP="00F647D6">
            <w:r w:rsidRPr="00F647D6">
              <w:t xml:space="preserve">УК-4.3 владеет деловой коммуникацией, современными </w:t>
            </w:r>
            <w:proofErr w:type="spellStart"/>
            <w:r w:rsidRPr="00F647D6">
              <w:t>digital</w:t>
            </w:r>
            <w:proofErr w:type="spellEnd"/>
            <w:r w:rsidRPr="00F647D6">
              <w:t xml:space="preserve"> инструментами для командной работы над проектами в сфере культуры</w:t>
            </w:r>
          </w:p>
          <w:p w:rsidR="00F647D6" w:rsidRPr="00F647D6" w:rsidRDefault="00F647D6" w:rsidP="00F647D6"/>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УК-4.4 - Владеет системой норм русского литературного языка, родного языка и нормами иностранного (-ых) языка (-</w:t>
            </w:r>
            <w:proofErr w:type="spellStart"/>
            <w:r w:rsidRPr="00F647D6">
              <w:rPr>
                <w:lang w:eastAsia="zh-CN"/>
              </w:rPr>
              <w:t>ов</w:t>
            </w:r>
            <w:proofErr w:type="spellEnd"/>
            <w:r w:rsidRPr="00F647D6">
              <w:rPr>
                <w:lang w:eastAsia="zh-CN"/>
              </w:rPr>
              <w:t>); способен логически и грамматически верно строить устную и письменную речь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tabs>
                <w:tab w:val="left" w:pos="34"/>
                <w:tab w:val="left" w:pos="176"/>
                <w:tab w:val="left" w:pos="252"/>
              </w:tabs>
              <w:autoSpaceDE/>
              <w:autoSpaceDN/>
              <w:rPr>
                <w:b/>
                <w:lang w:eastAsia="zh-CN"/>
              </w:rPr>
            </w:pPr>
            <w:r w:rsidRPr="00F647D6">
              <w:rPr>
                <w:b/>
                <w:lang w:eastAsia="zh-CN"/>
              </w:rPr>
              <w:lastRenderedPageBreak/>
              <w:t>Знать: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формы речи (устной 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письменной);</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особенности основных функциональных стилей;</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языковой материал русского 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lastRenderedPageBreak/>
              <w:t>иностранного языка, необходимый 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достаточный для общения в различных</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средах и сферах речевой деятельности;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современные коммуникативные</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технологии;</w:t>
            </w:r>
          </w:p>
          <w:p w:rsidR="00F647D6" w:rsidRPr="00F647D6" w:rsidRDefault="00F647D6" w:rsidP="00F647D6">
            <w:pPr>
              <w:widowControl/>
              <w:tabs>
                <w:tab w:val="left" w:pos="34"/>
                <w:tab w:val="left" w:pos="176"/>
                <w:tab w:val="left" w:pos="252"/>
              </w:tabs>
              <w:autoSpaceDE/>
              <w:autoSpaceDN/>
              <w:rPr>
                <w:b/>
                <w:lang w:eastAsia="zh-CN"/>
              </w:rPr>
            </w:pPr>
            <w:r w:rsidRPr="00F647D6">
              <w:rPr>
                <w:b/>
                <w:lang w:eastAsia="zh-CN"/>
              </w:rPr>
              <w:t>Уметь: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ориентироваться в различных</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речевых ситуациях;</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понимать основное содержание</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профессиональных текстов на</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иностранном языке;</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воспринимать различные типы</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речи, выделяя в них значимую</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информацию;</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вести основные типы диалога,</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соблюдая нормы речевого этикета, с</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учетом межкультурного речевого</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этикета</w:t>
            </w:r>
          </w:p>
          <w:p w:rsidR="00F647D6" w:rsidRPr="00F647D6" w:rsidRDefault="00F647D6" w:rsidP="00F647D6">
            <w:pPr>
              <w:widowControl/>
              <w:tabs>
                <w:tab w:val="left" w:pos="34"/>
                <w:tab w:val="left" w:pos="176"/>
                <w:tab w:val="left" w:pos="252"/>
              </w:tabs>
              <w:autoSpaceDE/>
              <w:autoSpaceDN/>
              <w:rPr>
                <w:b/>
                <w:lang w:eastAsia="zh-CN"/>
              </w:rPr>
            </w:pPr>
            <w:r w:rsidRPr="00F647D6">
              <w:rPr>
                <w:b/>
                <w:lang w:eastAsia="zh-CN"/>
              </w:rPr>
              <w:t>Владеть: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изучаемым иностранным</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языком как целостной системой, его</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основными грамматическими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категориями;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навыками коммуникации, в том</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числе на иностранном (</w:t>
            </w:r>
            <w:proofErr w:type="spellStart"/>
            <w:r w:rsidRPr="00F647D6">
              <w:rPr>
                <w:lang w:eastAsia="zh-CN"/>
              </w:rPr>
              <w:t>ых</w:t>
            </w:r>
            <w:proofErr w:type="spellEnd"/>
            <w:r w:rsidRPr="00F647D6">
              <w:rPr>
                <w:lang w:eastAsia="zh-CN"/>
              </w:rPr>
              <w:t>) языке (ах),</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для академического 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профессионального взаимодействия</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b/>
                <w:lang w:eastAsia="zh-CN"/>
              </w:rPr>
            </w:pPr>
            <w:r w:rsidRPr="00F647D6">
              <w:rPr>
                <w:b/>
                <w:lang w:eastAsia="zh-CN"/>
              </w:rPr>
              <w:lastRenderedPageBreak/>
              <w:t>УК-5.</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tabs>
                <w:tab w:val="left" w:pos="176"/>
              </w:tabs>
              <w:autoSpaceDE/>
              <w:autoSpaceDN/>
              <w:rPr>
                <w:lang w:eastAsia="zh-CN"/>
              </w:rPr>
            </w:pPr>
            <w:r w:rsidRPr="00F647D6">
              <w:rPr>
                <w:lang w:eastAsia="zh-CN"/>
              </w:rPr>
              <w:t>Способен анализировать и учитывать разнообразие культур в процессе межкультурного взаимодействия</w:t>
            </w:r>
          </w:p>
        </w:tc>
        <w:tc>
          <w:tcPr>
            <w:tcW w:w="2637" w:type="dxa"/>
            <w:tcBorders>
              <w:top w:val="single" w:sz="4" w:space="0" w:color="000000"/>
              <w:left w:val="single" w:sz="4" w:space="0" w:color="000000"/>
              <w:bottom w:val="single" w:sz="4" w:space="0" w:color="000000"/>
            </w:tcBorders>
          </w:tcPr>
          <w:p w:rsidR="00F647D6" w:rsidRPr="00F647D6" w:rsidRDefault="00F647D6" w:rsidP="00F647D6">
            <w:pPr>
              <w:jc w:val="both"/>
            </w:pPr>
            <w:r w:rsidRPr="00F647D6">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F647D6" w:rsidRPr="00F647D6" w:rsidRDefault="00F647D6" w:rsidP="00F647D6">
            <w:pPr>
              <w:jc w:val="both"/>
            </w:pPr>
          </w:p>
          <w:p w:rsidR="00F647D6" w:rsidRPr="00F647D6" w:rsidRDefault="00F647D6" w:rsidP="00F647D6">
            <w:pPr>
              <w:jc w:val="both"/>
            </w:pPr>
            <w:r w:rsidRPr="00F647D6">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F647D6" w:rsidRPr="00F647D6" w:rsidRDefault="00F647D6" w:rsidP="00F647D6">
            <w:pPr>
              <w:jc w:val="both"/>
            </w:pPr>
          </w:p>
          <w:p w:rsidR="00F647D6" w:rsidRPr="00F647D6" w:rsidRDefault="00F647D6" w:rsidP="00F647D6">
            <w:r w:rsidRPr="00F647D6">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F647D6" w:rsidRPr="00F647D6" w:rsidRDefault="00F647D6" w:rsidP="00F647D6">
            <w:pPr>
              <w:jc w:val="both"/>
            </w:pPr>
          </w:p>
          <w:p w:rsidR="00F647D6" w:rsidRPr="00F647D6" w:rsidRDefault="00F647D6" w:rsidP="00F647D6">
            <w:pPr>
              <w:jc w:val="both"/>
              <w:rPr>
                <w:b/>
              </w:rPr>
            </w:pPr>
            <w:r w:rsidRPr="00F647D6">
              <w:t xml:space="preserve">УК-5.4 - Сознательно выбирает ценностные </w:t>
            </w:r>
            <w:r w:rsidRPr="00F647D6">
              <w:lastRenderedPageBreak/>
              <w:t>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tabs>
                <w:tab w:val="left" w:pos="176"/>
              </w:tabs>
              <w:autoSpaceDE/>
              <w:autoSpaceDN/>
              <w:rPr>
                <w:b/>
                <w:lang w:eastAsia="zh-CN"/>
              </w:rPr>
            </w:pPr>
            <w:r w:rsidRPr="00F647D6">
              <w:rPr>
                <w:b/>
                <w:lang w:eastAsia="zh-CN"/>
              </w:rPr>
              <w:lastRenderedPageBreak/>
              <w:t>Знать:</w:t>
            </w:r>
          </w:p>
          <w:p w:rsidR="00F647D6" w:rsidRPr="00F647D6" w:rsidRDefault="00F647D6" w:rsidP="00F647D6">
            <w:pPr>
              <w:tabs>
                <w:tab w:val="left" w:pos="176"/>
              </w:tabs>
              <w:autoSpaceDE/>
              <w:autoSpaceDN/>
              <w:rPr>
                <w:lang w:eastAsia="zh-CN"/>
              </w:rPr>
            </w:pPr>
            <w:r w:rsidRPr="00F647D6">
              <w:rPr>
                <w:lang w:eastAsia="zh-CN"/>
              </w:rPr>
              <w:t>особенности национальных культур;</w:t>
            </w:r>
          </w:p>
          <w:p w:rsidR="00F647D6" w:rsidRPr="00F647D6" w:rsidRDefault="00F647D6" w:rsidP="00F647D6">
            <w:pPr>
              <w:tabs>
                <w:tab w:val="left" w:pos="176"/>
              </w:tabs>
              <w:autoSpaceDE/>
              <w:autoSpaceDN/>
              <w:rPr>
                <w:lang w:eastAsia="zh-CN"/>
              </w:rPr>
            </w:pPr>
            <w:r w:rsidRPr="00F647D6">
              <w:rPr>
                <w:lang w:eastAsia="zh-CN"/>
              </w:rPr>
              <w:t>формы межкультурного общения в</w:t>
            </w:r>
          </w:p>
          <w:p w:rsidR="00F647D6" w:rsidRPr="00F647D6" w:rsidRDefault="00F647D6" w:rsidP="00F647D6">
            <w:pPr>
              <w:tabs>
                <w:tab w:val="left" w:pos="176"/>
              </w:tabs>
              <w:autoSpaceDE/>
              <w:autoSpaceDN/>
              <w:rPr>
                <w:lang w:eastAsia="zh-CN"/>
              </w:rPr>
            </w:pPr>
            <w:r w:rsidRPr="00F647D6">
              <w:rPr>
                <w:lang w:eastAsia="zh-CN"/>
              </w:rPr>
              <w:t>сфере театрального искусства,</w:t>
            </w:r>
          </w:p>
          <w:p w:rsidR="00F647D6" w:rsidRPr="00F647D6" w:rsidRDefault="00F647D6" w:rsidP="00F647D6">
            <w:pPr>
              <w:tabs>
                <w:tab w:val="left" w:pos="176"/>
              </w:tabs>
              <w:autoSpaceDE/>
              <w:autoSpaceDN/>
              <w:rPr>
                <w:lang w:eastAsia="zh-CN"/>
              </w:rPr>
            </w:pPr>
            <w:r w:rsidRPr="00F647D6">
              <w:rPr>
                <w:lang w:eastAsia="zh-CN"/>
              </w:rPr>
              <w:t>театрального образования;</w:t>
            </w:r>
          </w:p>
          <w:p w:rsidR="00F647D6" w:rsidRPr="00F647D6" w:rsidRDefault="00F647D6" w:rsidP="00F647D6">
            <w:pPr>
              <w:tabs>
                <w:tab w:val="left" w:pos="176"/>
              </w:tabs>
              <w:autoSpaceDE/>
              <w:autoSpaceDN/>
              <w:rPr>
                <w:lang w:eastAsia="zh-CN"/>
              </w:rPr>
            </w:pPr>
            <w:r w:rsidRPr="00F647D6">
              <w:rPr>
                <w:lang w:eastAsia="zh-CN"/>
              </w:rPr>
              <w:t>способы налаживания контакта в</w:t>
            </w:r>
          </w:p>
          <w:p w:rsidR="00F647D6" w:rsidRPr="00F647D6" w:rsidRDefault="00F647D6" w:rsidP="00F647D6">
            <w:pPr>
              <w:tabs>
                <w:tab w:val="left" w:pos="176"/>
              </w:tabs>
              <w:autoSpaceDE/>
              <w:autoSpaceDN/>
              <w:rPr>
                <w:lang w:eastAsia="zh-CN"/>
              </w:rPr>
            </w:pPr>
            <w:r w:rsidRPr="00F647D6">
              <w:rPr>
                <w:lang w:eastAsia="zh-CN"/>
              </w:rPr>
              <w:t>межкультурном взаимодействии;</w:t>
            </w:r>
          </w:p>
          <w:p w:rsidR="00F647D6" w:rsidRPr="00F647D6" w:rsidRDefault="00F647D6" w:rsidP="00F647D6">
            <w:pPr>
              <w:tabs>
                <w:tab w:val="left" w:pos="176"/>
              </w:tabs>
              <w:autoSpaceDE/>
              <w:autoSpaceDN/>
              <w:rPr>
                <w:lang w:eastAsia="zh-CN"/>
              </w:rPr>
            </w:pPr>
            <w:r w:rsidRPr="00F647D6">
              <w:rPr>
                <w:lang w:eastAsia="zh-CN"/>
              </w:rPr>
              <w:t>способы преодоления</w:t>
            </w:r>
          </w:p>
          <w:p w:rsidR="00F647D6" w:rsidRPr="00F647D6" w:rsidRDefault="00F647D6" w:rsidP="00F647D6">
            <w:pPr>
              <w:tabs>
                <w:tab w:val="left" w:pos="176"/>
              </w:tabs>
              <w:autoSpaceDE/>
              <w:autoSpaceDN/>
              <w:rPr>
                <w:lang w:eastAsia="zh-CN"/>
              </w:rPr>
            </w:pPr>
            <w:r w:rsidRPr="00F647D6">
              <w:rPr>
                <w:lang w:eastAsia="zh-CN"/>
              </w:rPr>
              <w:t>коммуникативных барьеров;</w:t>
            </w:r>
          </w:p>
          <w:p w:rsidR="00F647D6" w:rsidRPr="00F647D6" w:rsidRDefault="00F647D6" w:rsidP="00F647D6">
            <w:pPr>
              <w:tabs>
                <w:tab w:val="left" w:pos="176"/>
              </w:tabs>
              <w:autoSpaceDE/>
              <w:autoSpaceDN/>
              <w:rPr>
                <w:b/>
                <w:lang w:eastAsia="zh-CN"/>
              </w:rPr>
            </w:pPr>
            <w:r w:rsidRPr="00F647D6">
              <w:rPr>
                <w:b/>
                <w:lang w:eastAsia="zh-CN"/>
              </w:rPr>
              <w:t>Уметь:</w:t>
            </w:r>
          </w:p>
          <w:p w:rsidR="00F647D6" w:rsidRPr="00F647D6" w:rsidRDefault="00F647D6" w:rsidP="00F647D6">
            <w:pPr>
              <w:tabs>
                <w:tab w:val="left" w:pos="176"/>
              </w:tabs>
              <w:autoSpaceDE/>
              <w:autoSpaceDN/>
              <w:rPr>
                <w:lang w:eastAsia="zh-CN"/>
              </w:rPr>
            </w:pPr>
            <w:r w:rsidRPr="00F647D6">
              <w:rPr>
                <w:lang w:eastAsia="zh-CN"/>
              </w:rPr>
              <w:t>ориентироваться в различных</w:t>
            </w:r>
          </w:p>
          <w:p w:rsidR="00F647D6" w:rsidRPr="00F647D6" w:rsidRDefault="00F647D6" w:rsidP="00F647D6">
            <w:pPr>
              <w:tabs>
                <w:tab w:val="left" w:pos="176"/>
              </w:tabs>
              <w:autoSpaceDE/>
              <w:autoSpaceDN/>
              <w:rPr>
                <w:lang w:eastAsia="zh-CN"/>
              </w:rPr>
            </w:pPr>
            <w:r w:rsidRPr="00F647D6">
              <w:rPr>
                <w:lang w:eastAsia="zh-CN"/>
              </w:rPr>
              <w:t>ситуациях межкультурного</w:t>
            </w:r>
          </w:p>
          <w:p w:rsidR="00F647D6" w:rsidRPr="00F647D6" w:rsidRDefault="00F647D6" w:rsidP="00F647D6">
            <w:pPr>
              <w:tabs>
                <w:tab w:val="left" w:pos="176"/>
              </w:tabs>
              <w:autoSpaceDE/>
              <w:autoSpaceDN/>
              <w:rPr>
                <w:lang w:eastAsia="zh-CN"/>
              </w:rPr>
            </w:pPr>
            <w:r w:rsidRPr="00F647D6">
              <w:rPr>
                <w:lang w:eastAsia="zh-CN"/>
              </w:rPr>
              <w:t>взаимодействия;</w:t>
            </w:r>
          </w:p>
          <w:p w:rsidR="00F647D6" w:rsidRPr="00F647D6" w:rsidRDefault="00F647D6" w:rsidP="00F647D6">
            <w:pPr>
              <w:tabs>
                <w:tab w:val="left" w:pos="176"/>
              </w:tabs>
              <w:autoSpaceDE/>
              <w:autoSpaceDN/>
              <w:rPr>
                <w:lang w:eastAsia="zh-CN"/>
              </w:rPr>
            </w:pPr>
            <w:r w:rsidRPr="00F647D6">
              <w:rPr>
                <w:lang w:eastAsia="zh-CN"/>
              </w:rPr>
              <w:t>устанавливать конструктивные</w:t>
            </w:r>
          </w:p>
          <w:p w:rsidR="00F647D6" w:rsidRPr="00F647D6" w:rsidRDefault="00F647D6" w:rsidP="00F647D6">
            <w:pPr>
              <w:tabs>
                <w:tab w:val="left" w:pos="176"/>
              </w:tabs>
              <w:autoSpaceDE/>
              <w:autoSpaceDN/>
              <w:rPr>
                <w:lang w:eastAsia="zh-CN"/>
              </w:rPr>
            </w:pPr>
            <w:r w:rsidRPr="00F647D6">
              <w:rPr>
                <w:lang w:eastAsia="zh-CN"/>
              </w:rPr>
              <w:t>контакты в процессе межкультурного</w:t>
            </w:r>
          </w:p>
          <w:p w:rsidR="00F647D6" w:rsidRPr="00F647D6" w:rsidRDefault="00F647D6" w:rsidP="00F647D6">
            <w:pPr>
              <w:tabs>
                <w:tab w:val="left" w:pos="176"/>
              </w:tabs>
              <w:autoSpaceDE/>
              <w:autoSpaceDN/>
              <w:rPr>
                <w:lang w:eastAsia="zh-CN"/>
              </w:rPr>
            </w:pPr>
            <w:r w:rsidRPr="00F647D6">
              <w:rPr>
                <w:lang w:eastAsia="zh-CN"/>
              </w:rPr>
              <w:t>взаимодействия;</w:t>
            </w:r>
          </w:p>
          <w:p w:rsidR="00F647D6" w:rsidRPr="00F647D6" w:rsidRDefault="00F647D6" w:rsidP="00F647D6">
            <w:pPr>
              <w:tabs>
                <w:tab w:val="left" w:pos="176"/>
              </w:tabs>
              <w:autoSpaceDE/>
              <w:autoSpaceDN/>
              <w:rPr>
                <w:lang w:eastAsia="zh-CN"/>
              </w:rPr>
            </w:pPr>
            <w:r w:rsidRPr="00F647D6">
              <w:rPr>
                <w:lang w:eastAsia="zh-CN"/>
              </w:rPr>
              <w:t>учитывать особенности</w:t>
            </w:r>
          </w:p>
          <w:p w:rsidR="00F647D6" w:rsidRPr="00F647D6" w:rsidRDefault="00F647D6" w:rsidP="00F647D6">
            <w:pPr>
              <w:tabs>
                <w:tab w:val="left" w:pos="176"/>
              </w:tabs>
              <w:autoSpaceDE/>
              <w:autoSpaceDN/>
              <w:rPr>
                <w:lang w:eastAsia="zh-CN"/>
              </w:rPr>
            </w:pPr>
            <w:r w:rsidRPr="00F647D6">
              <w:rPr>
                <w:lang w:eastAsia="zh-CN"/>
              </w:rPr>
              <w:t>поведения и мотивации людей</w:t>
            </w:r>
          </w:p>
          <w:p w:rsidR="00F647D6" w:rsidRPr="00F647D6" w:rsidRDefault="00F647D6" w:rsidP="00F647D6">
            <w:pPr>
              <w:tabs>
                <w:tab w:val="left" w:pos="176"/>
              </w:tabs>
              <w:autoSpaceDE/>
              <w:autoSpaceDN/>
              <w:rPr>
                <w:lang w:eastAsia="zh-CN"/>
              </w:rPr>
            </w:pPr>
            <w:r w:rsidRPr="00F647D6">
              <w:rPr>
                <w:lang w:eastAsia="zh-CN"/>
              </w:rPr>
              <w:t>различного социального и культурного</w:t>
            </w:r>
          </w:p>
          <w:p w:rsidR="00F647D6" w:rsidRPr="00F647D6" w:rsidRDefault="00F647D6" w:rsidP="00F647D6">
            <w:pPr>
              <w:tabs>
                <w:tab w:val="left" w:pos="176"/>
              </w:tabs>
              <w:autoSpaceDE/>
              <w:autoSpaceDN/>
              <w:rPr>
                <w:lang w:eastAsia="zh-CN"/>
              </w:rPr>
            </w:pPr>
            <w:r w:rsidRPr="00F647D6">
              <w:rPr>
                <w:lang w:eastAsia="zh-CN"/>
              </w:rPr>
              <w:t>происхождения;</w:t>
            </w:r>
          </w:p>
          <w:p w:rsidR="00F647D6" w:rsidRPr="00F647D6" w:rsidRDefault="00F647D6" w:rsidP="00F647D6">
            <w:pPr>
              <w:tabs>
                <w:tab w:val="left" w:pos="176"/>
              </w:tabs>
              <w:autoSpaceDE/>
              <w:autoSpaceDN/>
              <w:rPr>
                <w:lang w:eastAsia="zh-CN"/>
              </w:rPr>
            </w:pPr>
            <w:r w:rsidRPr="00F647D6">
              <w:rPr>
                <w:lang w:eastAsia="zh-CN"/>
              </w:rPr>
              <w:t>применять в межкультурном</w:t>
            </w:r>
          </w:p>
          <w:p w:rsidR="00F647D6" w:rsidRPr="00F647D6" w:rsidRDefault="00F647D6" w:rsidP="00F647D6">
            <w:pPr>
              <w:tabs>
                <w:tab w:val="left" w:pos="176"/>
              </w:tabs>
              <w:autoSpaceDE/>
              <w:autoSpaceDN/>
              <w:rPr>
                <w:lang w:eastAsia="zh-CN"/>
              </w:rPr>
            </w:pPr>
            <w:r w:rsidRPr="00F647D6">
              <w:rPr>
                <w:lang w:eastAsia="zh-CN"/>
              </w:rPr>
              <w:t>взаимодействии принципы</w:t>
            </w:r>
          </w:p>
          <w:p w:rsidR="00F647D6" w:rsidRPr="00F647D6" w:rsidRDefault="00F647D6" w:rsidP="00F647D6">
            <w:pPr>
              <w:tabs>
                <w:tab w:val="left" w:pos="176"/>
              </w:tabs>
              <w:autoSpaceDE/>
              <w:autoSpaceDN/>
              <w:rPr>
                <w:lang w:eastAsia="zh-CN"/>
              </w:rPr>
            </w:pPr>
            <w:r w:rsidRPr="00F647D6">
              <w:rPr>
                <w:lang w:eastAsia="zh-CN"/>
              </w:rPr>
              <w:t>толерантности;</w:t>
            </w:r>
          </w:p>
          <w:p w:rsidR="00F647D6" w:rsidRPr="00F647D6" w:rsidRDefault="00F647D6" w:rsidP="00F647D6">
            <w:pPr>
              <w:tabs>
                <w:tab w:val="left" w:pos="176"/>
              </w:tabs>
              <w:autoSpaceDE/>
              <w:autoSpaceDN/>
              <w:rPr>
                <w:b/>
                <w:lang w:eastAsia="zh-CN"/>
              </w:rPr>
            </w:pPr>
            <w:r w:rsidRPr="00F647D6">
              <w:rPr>
                <w:b/>
                <w:lang w:eastAsia="zh-CN"/>
              </w:rPr>
              <w:t>Владеть:</w:t>
            </w:r>
          </w:p>
          <w:p w:rsidR="00F647D6" w:rsidRPr="00F647D6" w:rsidRDefault="00F647D6" w:rsidP="00F647D6">
            <w:pPr>
              <w:tabs>
                <w:tab w:val="left" w:pos="176"/>
              </w:tabs>
              <w:autoSpaceDE/>
              <w:autoSpaceDN/>
              <w:rPr>
                <w:lang w:eastAsia="zh-CN"/>
              </w:rPr>
            </w:pPr>
            <w:r w:rsidRPr="00F647D6">
              <w:rPr>
                <w:lang w:eastAsia="zh-CN"/>
              </w:rPr>
              <w:t>навыками создания</w:t>
            </w:r>
          </w:p>
          <w:p w:rsidR="00F647D6" w:rsidRPr="00F647D6" w:rsidRDefault="00F647D6" w:rsidP="00F647D6">
            <w:pPr>
              <w:tabs>
                <w:tab w:val="left" w:pos="176"/>
              </w:tabs>
              <w:autoSpaceDE/>
              <w:autoSpaceDN/>
              <w:rPr>
                <w:lang w:eastAsia="zh-CN"/>
              </w:rPr>
            </w:pPr>
            <w:r w:rsidRPr="00F647D6">
              <w:rPr>
                <w:lang w:eastAsia="zh-CN"/>
              </w:rPr>
              <w:t>благоприятной среды взаимодействия</w:t>
            </w:r>
          </w:p>
          <w:p w:rsidR="00F647D6" w:rsidRPr="00F647D6" w:rsidRDefault="00F647D6" w:rsidP="00F647D6">
            <w:pPr>
              <w:tabs>
                <w:tab w:val="left" w:pos="176"/>
              </w:tabs>
              <w:autoSpaceDE/>
              <w:autoSpaceDN/>
              <w:rPr>
                <w:lang w:eastAsia="zh-CN"/>
              </w:rPr>
            </w:pPr>
            <w:r w:rsidRPr="00F647D6">
              <w:rPr>
                <w:lang w:eastAsia="zh-CN"/>
              </w:rPr>
              <w:t>при выполнении профессиональных</w:t>
            </w:r>
          </w:p>
          <w:p w:rsidR="00F647D6" w:rsidRPr="00F647D6" w:rsidRDefault="00F647D6" w:rsidP="00F647D6">
            <w:pPr>
              <w:tabs>
                <w:tab w:val="left" w:pos="176"/>
              </w:tabs>
              <w:autoSpaceDE/>
              <w:autoSpaceDN/>
              <w:rPr>
                <w:lang w:eastAsia="zh-CN"/>
              </w:rPr>
            </w:pPr>
            <w:r w:rsidRPr="00F647D6">
              <w:rPr>
                <w:lang w:eastAsia="zh-CN"/>
              </w:rPr>
              <w:t>задач;</w:t>
            </w:r>
          </w:p>
          <w:p w:rsidR="00F647D6" w:rsidRPr="00F647D6" w:rsidRDefault="00F647D6" w:rsidP="00F647D6">
            <w:pPr>
              <w:tabs>
                <w:tab w:val="left" w:pos="176"/>
              </w:tabs>
              <w:autoSpaceDE/>
              <w:autoSpaceDN/>
              <w:rPr>
                <w:lang w:eastAsia="zh-CN"/>
              </w:rPr>
            </w:pPr>
            <w:r w:rsidRPr="00F647D6">
              <w:rPr>
                <w:lang w:eastAsia="zh-CN"/>
              </w:rPr>
              <w:t>навыками конструктивного</w:t>
            </w:r>
          </w:p>
          <w:p w:rsidR="00F647D6" w:rsidRPr="00F647D6" w:rsidRDefault="00F647D6" w:rsidP="00F647D6">
            <w:pPr>
              <w:tabs>
                <w:tab w:val="left" w:pos="176"/>
              </w:tabs>
              <w:autoSpaceDE/>
              <w:autoSpaceDN/>
              <w:rPr>
                <w:lang w:eastAsia="zh-CN"/>
              </w:rPr>
            </w:pPr>
            <w:r w:rsidRPr="00F647D6">
              <w:rPr>
                <w:lang w:eastAsia="zh-CN"/>
              </w:rPr>
              <w:t>взаимодействия с людьми с учетом их</w:t>
            </w:r>
          </w:p>
          <w:p w:rsidR="00F647D6" w:rsidRPr="00F647D6" w:rsidRDefault="00F647D6" w:rsidP="00F647D6">
            <w:pPr>
              <w:tabs>
                <w:tab w:val="left" w:pos="176"/>
              </w:tabs>
              <w:autoSpaceDE/>
              <w:autoSpaceDN/>
              <w:rPr>
                <w:lang w:eastAsia="zh-CN"/>
              </w:rPr>
            </w:pPr>
            <w:r w:rsidRPr="00F647D6">
              <w:rPr>
                <w:lang w:eastAsia="zh-CN"/>
              </w:rPr>
              <w:t>социокультурных особенностей</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autoSpaceDE/>
              <w:autoSpaceDN/>
              <w:contextualSpacing/>
              <w:jc w:val="both"/>
              <w:rPr>
                <w:b/>
                <w:lang w:eastAsia="zh-CN"/>
              </w:rPr>
            </w:pPr>
            <w:r w:rsidRPr="00F647D6">
              <w:rPr>
                <w:b/>
                <w:lang w:eastAsia="zh-CN"/>
              </w:rPr>
              <w:lastRenderedPageBreak/>
              <w:t xml:space="preserve">УК-6. </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autoSpaceDE/>
              <w:autoSpaceDN/>
              <w:contextualSpacing/>
              <w:jc w:val="both"/>
              <w:rPr>
                <w:lang w:eastAsia="zh-CN"/>
              </w:rPr>
            </w:pPr>
            <w:r w:rsidRPr="00F647D6">
              <w:rPr>
                <w:lang w:eastAsia="zh-CN"/>
              </w:rPr>
              <w:t xml:space="preserve">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rsidR="00F647D6" w:rsidRPr="00F647D6" w:rsidRDefault="00F647D6" w:rsidP="00F647D6">
            <w:pPr>
              <w:widowControl/>
              <w:tabs>
                <w:tab w:val="left" w:pos="34"/>
                <w:tab w:val="left" w:pos="176"/>
                <w:tab w:val="left" w:pos="252"/>
              </w:tabs>
              <w:autoSpaceDE/>
              <w:autoSpaceDN/>
              <w:rPr>
                <w:lang w:eastAsia="zh-CN"/>
              </w:rPr>
            </w:pPr>
          </w:p>
        </w:tc>
        <w:tc>
          <w:tcPr>
            <w:tcW w:w="2637" w:type="dxa"/>
            <w:tcBorders>
              <w:top w:val="single" w:sz="4" w:space="0" w:color="000000"/>
              <w:left w:val="single" w:sz="4" w:space="0" w:color="000000"/>
              <w:bottom w:val="single" w:sz="4" w:space="0" w:color="000000"/>
            </w:tcBorders>
          </w:tcPr>
          <w:p w:rsidR="00F647D6" w:rsidRPr="00F647D6" w:rsidRDefault="00F647D6" w:rsidP="00F647D6">
            <w:r w:rsidRPr="00F647D6">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F647D6" w:rsidRPr="00F647D6" w:rsidRDefault="00F647D6" w:rsidP="00F647D6"/>
          <w:p w:rsidR="00F647D6" w:rsidRPr="00F647D6" w:rsidRDefault="00F647D6" w:rsidP="00F647D6">
            <w:r w:rsidRPr="00F647D6">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F647D6" w:rsidRPr="00F647D6" w:rsidRDefault="00F647D6" w:rsidP="00F647D6"/>
          <w:p w:rsidR="00F647D6" w:rsidRPr="00F647D6" w:rsidRDefault="00F647D6" w:rsidP="00F647D6">
            <w:r w:rsidRPr="00F647D6">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F647D6" w:rsidRPr="00F647D6" w:rsidRDefault="00F647D6" w:rsidP="00F647D6"/>
          <w:p w:rsidR="00F647D6" w:rsidRPr="00F647D6" w:rsidRDefault="00F647D6" w:rsidP="00F647D6">
            <w:r w:rsidRPr="00F647D6">
              <w:t>УК-6.4 - Проявляет интерес к саморазвитию и использует предоставляемые возможности для приобретения новых знаний и навыков</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tabs>
                <w:tab w:val="left" w:pos="34"/>
                <w:tab w:val="left" w:pos="176"/>
                <w:tab w:val="left" w:pos="252"/>
              </w:tabs>
              <w:autoSpaceDE/>
              <w:autoSpaceDN/>
              <w:rPr>
                <w:b/>
                <w:lang w:eastAsia="zh-CN"/>
              </w:rPr>
            </w:pPr>
            <w:r w:rsidRPr="00F647D6">
              <w:rPr>
                <w:b/>
                <w:lang w:eastAsia="zh-CN"/>
              </w:rPr>
              <w:t>Знать: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основы психологии мотивации;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способы совершенствования</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собственной профессиональной</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деятельности;</w:t>
            </w:r>
          </w:p>
          <w:p w:rsidR="00F647D6" w:rsidRPr="00F647D6" w:rsidRDefault="00F647D6" w:rsidP="00F647D6">
            <w:pPr>
              <w:widowControl/>
              <w:tabs>
                <w:tab w:val="left" w:pos="34"/>
                <w:tab w:val="left" w:pos="176"/>
                <w:tab w:val="left" w:pos="252"/>
              </w:tabs>
              <w:autoSpaceDE/>
              <w:autoSpaceDN/>
              <w:rPr>
                <w:b/>
                <w:lang w:eastAsia="zh-CN"/>
              </w:rPr>
            </w:pPr>
            <w:r w:rsidRPr="00F647D6">
              <w:rPr>
                <w:b/>
                <w:lang w:eastAsia="zh-CN"/>
              </w:rPr>
              <w:t>Уметь: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планировать и реализовывать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собственные профессиональные задачи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 учетом условий, средств, личностных</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возможностей;</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выявлять мотивы и стимулы для</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саморазвития;</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определять цели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профессионального роста;</w:t>
            </w:r>
          </w:p>
          <w:p w:rsidR="00F647D6" w:rsidRPr="00F647D6" w:rsidRDefault="00F647D6" w:rsidP="00F647D6">
            <w:pPr>
              <w:widowControl/>
              <w:tabs>
                <w:tab w:val="left" w:pos="34"/>
                <w:tab w:val="left" w:pos="176"/>
                <w:tab w:val="left" w:pos="252"/>
              </w:tabs>
              <w:autoSpaceDE/>
              <w:autoSpaceDN/>
              <w:rPr>
                <w:b/>
                <w:lang w:eastAsia="zh-CN"/>
              </w:rPr>
            </w:pPr>
            <w:r w:rsidRPr="00F647D6">
              <w:rPr>
                <w:b/>
                <w:lang w:eastAsia="zh-CN"/>
              </w:rPr>
              <w:t>Владеть: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навыками саморазвития;</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навыками планирования</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профессиональной траектории с учетом</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особенностей как профессиональной,</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так и других видов деятельности 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требований рынка труда</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b/>
                <w:lang w:eastAsia="zh-CN"/>
              </w:rPr>
            </w:pPr>
            <w:r w:rsidRPr="00F647D6">
              <w:rPr>
                <w:b/>
                <w:lang w:eastAsia="zh-CN"/>
              </w:rPr>
              <w:t>УК-9.</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autoSpaceDN/>
              <w:rPr>
                <w:lang w:eastAsia="zh-CN"/>
              </w:rPr>
            </w:pPr>
            <w:r w:rsidRPr="00F647D6">
              <w:rPr>
                <w:lang w:eastAsia="zh-CN"/>
              </w:rPr>
              <w:t>Способен принимать обоснованные экономические решения в различных областях жизнедеятельности</w:t>
            </w:r>
          </w:p>
        </w:tc>
        <w:tc>
          <w:tcPr>
            <w:tcW w:w="2637" w:type="dxa"/>
            <w:tcBorders>
              <w:top w:val="single" w:sz="4" w:space="0" w:color="000000"/>
              <w:left w:val="single" w:sz="4" w:space="0" w:color="000000"/>
              <w:bottom w:val="single" w:sz="4" w:space="0" w:color="000000"/>
            </w:tcBorders>
          </w:tcPr>
          <w:p w:rsidR="00F647D6" w:rsidRPr="00F647D6" w:rsidRDefault="00F647D6" w:rsidP="00F647D6">
            <w:pPr>
              <w:widowControl/>
              <w:autoSpaceDN/>
              <w:rPr>
                <w:color w:val="000000"/>
                <w:lang w:eastAsia="zh-CN"/>
              </w:rPr>
            </w:pPr>
            <w:r w:rsidRPr="00F647D6">
              <w:rPr>
                <w:color w:val="000000"/>
                <w:lang w:eastAsia="zh-CN"/>
              </w:rPr>
              <w:t>УК-9.1 - Понимает базовые принципы функционирования экономики и экономического развития, цели и формы участия государства в экономике.</w:t>
            </w:r>
          </w:p>
          <w:p w:rsidR="00F647D6" w:rsidRPr="00F647D6" w:rsidRDefault="00F647D6" w:rsidP="00F647D6">
            <w:pPr>
              <w:widowControl/>
              <w:autoSpaceDN/>
              <w:rPr>
                <w:color w:val="000000"/>
                <w:lang w:eastAsia="zh-CN"/>
              </w:rPr>
            </w:pPr>
          </w:p>
          <w:p w:rsidR="00F647D6" w:rsidRPr="00F647D6" w:rsidRDefault="00F647D6" w:rsidP="00F647D6">
            <w:pPr>
              <w:widowControl/>
              <w:autoSpaceDE/>
              <w:autoSpaceDN/>
              <w:rPr>
                <w:lang w:eastAsia="zh-CN"/>
              </w:rPr>
            </w:pPr>
            <w:r w:rsidRPr="00F647D6">
              <w:rPr>
                <w:bCs/>
                <w:color w:val="000000"/>
                <w:lang w:eastAsia="zh-CN"/>
              </w:rPr>
              <w:t>УК-9.2</w:t>
            </w:r>
            <w:r w:rsidRPr="00F647D6">
              <w:rPr>
                <w:b/>
                <w:bCs/>
                <w:color w:val="000000"/>
                <w:lang w:eastAsia="zh-CN"/>
              </w:rPr>
              <w:t xml:space="preserve"> - </w:t>
            </w:r>
            <w:r w:rsidRPr="00F647D6">
              <w:rPr>
                <w:lang w:eastAsia="zh-CN"/>
              </w:rPr>
              <w:t xml:space="preserve">Применяет методы личного экономического и финансового планирования для </w:t>
            </w:r>
            <w:r w:rsidRPr="00F647D6">
              <w:rPr>
                <w:lang w:eastAsia="zh-CN"/>
              </w:rPr>
              <w:lastRenderedPageBreak/>
              <w:t>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lastRenderedPageBreak/>
              <w:t>Знать:</w:t>
            </w:r>
            <w:r w:rsidRPr="00F647D6">
              <w:rPr>
                <w:lang w:eastAsia="zh-CN"/>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proofErr w:type="gramStart"/>
            <w:r w:rsidRPr="00F647D6">
              <w:rPr>
                <w:b/>
                <w:lang w:eastAsia="zh-CN"/>
              </w:rPr>
              <w:t>Уметь</w:t>
            </w:r>
            <w:proofErr w:type="gramEnd"/>
            <w:r w:rsidRPr="00F647D6">
              <w:rPr>
                <w:b/>
                <w:lang w:eastAsia="zh-CN"/>
              </w:rPr>
              <w:t>:</w:t>
            </w:r>
            <w:r w:rsidRPr="00F647D6">
              <w:rPr>
                <w:lang w:eastAsia="zh-CN"/>
              </w:rPr>
              <w:t xml:space="preserve"> использовать методы экономического и финансового планирования для достижения поставленной цели </w:t>
            </w:r>
          </w:p>
          <w:p w:rsidR="00F647D6" w:rsidRPr="00F647D6" w:rsidRDefault="00F647D6" w:rsidP="00F647D6">
            <w:pPr>
              <w:widowControl/>
              <w:autoSpaceDN/>
              <w:rPr>
                <w:b/>
                <w:lang w:eastAsia="zh-CN"/>
              </w:rPr>
            </w:pPr>
            <w:r w:rsidRPr="00F647D6">
              <w:rPr>
                <w:b/>
                <w:lang w:eastAsia="zh-CN"/>
              </w:rPr>
              <w:t>Владеть:</w:t>
            </w:r>
            <w:r w:rsidRPr="00F647D6">
              <w:rPr>
                <w:lang w:eastAsia="zh-CN"/>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b/>
                <w:lang w:eastAsia="zh-CN"/>
              </w:rPr>
            </w:pPr>
            <w:r w:rsidRPr="00F647D6">
              <w:rPr>
                <w:b/>
                <w:lang w:eastAsia="zh-CN"/>
              </w:rPr>
              <w:lastRenderedPageBreak/>
              <w:t>УК-10</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autoSpaceDN/>
              <w:rPr>
                <w:lang w:eastAsia="zh-CN"/>
              </w:rPr>
            </w:pPr>
            <w:r w:rsidRPr="00F647D6">
              <w:rPr>
                <w:lang w:eastAsia="zh-CN"/>
              </w:rPr>
              <w:t>Способен формировать нетерпимое отношение к коррупционному поведению</w:t>
            </w:r>
          </w:p>
        </w:tc>
        <w:tc>
          <w:tcPr>
            <w:tcW w:w="2637" w:type="dxa"/>
            <w:tcBorders>
              <w:top w:val="single" w:sz="4" w:space="0" w:color="000000"/>
              <w:left w:val="single" w:sz="4" w:space="0" w:color="000000"/>
              <w:bottom w:val="single" w:sz="4" w:space="0" w:color="000000"/>
            </w:tcBorders>
          </w:tcPr>
          <w:p w:rsidR="00F647D6" w:rsidRPr="00F647D6" w:rsidRDefault="00F647D6" w:rsidP="00F647D6">
            <w:r w:rsidRPr="00F647D6">
              <w:t>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w:t>
            </w:r>
          </w:p>
          <w:p w:rsidR="00F647D6" w:rsidRPr="00F647D6" w:rsidRDefault="00F647D6" w:rsidP="00F647D6"/>
          <w:p w:rsidR="00F647D6" w:rsidRPr="00F647D6" w:rsidRDefault="00F647D6" w:rsidP="00F647D6">
            <w:r w:rsidRPr="00F647D6">
              <w:t>УК-10.2. Планирует, организует и проводит мероприятия, обеспечивающие формирование гражданской позиции и предотвращение коррупции в обществе</w:t>
            </w:r>
          </w:p>
          <w:p w:rsidR="00F647D6" w:rsidRPr="00F647D6" w:rsidRDefault="00F647D6" w:rsidP="00F647D6"/>
          <w:p w:rsidR="00F647D6" w:rsidRPr="00F647D6" w:rsidRDefault="00F647D6" w:rsidP="00F647D6">
            <w:r w:rsidRPr="00F647D6">
              <w:t>УК-10.3. Соблюдает правила общественного взаимодействия на основе нетерпимого отношения к коррупции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autoSpaceDN/>
              <w:rPr>
                <w:b/>
                <w:lang w:eastAsia="zh-CN"/>
              </w:rPr>
            </w:pPr>
            <w:r w:rsidRPr="00F647D6">
              <w:rPr>
                <w:b/>
                <w:lang w:eastAsia="zh-CN"/>
              </w:rPr>
              <w:t>Знать:</w:t>
            </w:r>
          </w:p>
          <w:p w:rsidR="00F647D6" w:rsidRPr="00F647D6" w:rsidRDefault="00F647D6" w:rsidP="00F647D6">
            <w:pPr>
              <w:widowControl/>
              <w:autoSpaceDN/>
              <w:rPr>
                <w:lang w:eastAsia="zh-CN"/>
              </w:rPr>
            </w:pPr>
            <w:r w:rsidRPr="00F647D6">
              <w:rPr>
                <w:lang w:eastAsia="zh-CN"/>
              </w:rPr>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F647D6" w:rsidRPr="00F647D6" w:rsidRDefault="00F647D6" w:rsidP="00F647D6">
            <w:pPr>
              <w:widowControl/>
              <w:autoSpaceDN/>
              <w:rPr>
                <w:lang w:eastAsia="zh-CN"/>
              </w:rPr>
            </w:pPr>
            <w:r w:rsidRPr="00F647D6">
              <w:rPr>
                <w:b/>
                <w:lang w:eastAsia="zh-CN"/>
              </w:rPr>
              <w:t>Уметь:</w:t>
            </w:r>
            <w:r w:rsidRPr="00F647D6">
              <w:rPr>
                <w:lang w:eastAsia="zh-CN"/>
              </w:rPr>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F647D6" w:rsidRPr="00F647D6" w:rsidRDefault="00F647D6" w:rsidP="00F647D6">
            <w:pPr>
              <w:widowControl/>
              <w:autoSpaceDN/>
              <w:rPr>
                <w:lang w:eastAsia="zh-CN"/>
              </w:rPr>
            </w:pPr>
            <w:r w:rsidRPr="00F647D6">
              <w:rPr>
                <w:b/>
                <w:lang w:eastAsia="zh-CN"/>
              </w:rPr>
              <w:t>Владеть:</w:t>
            </w:r>
            <w:r w:rsidRPr="00F647D6">
              <w:rPr>
                <w:lang w:eastAsia="zh-CN"/>
              </w:rPr>
              <w:t xml:space="preserve"> навыками правильного толкования гражданско-правовых терминов, используемых в антикоррупционном законодательстве, а так же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F647D6" w:rsidRPr="00F647D6" w:rsidTr="009449A1">
        <w:trPr>
          <w:trHeight w:val="3538"/>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t>ОПК-1.</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autoSpaceDN/>
              <w:rPr>
                <w:lang w:eastAsia="zh-CN"/>
              </w:rPr>
            </w:pPr>
            <w:r w:rsidRPr="00F647D6">
              <w:rPr>
                <w:lang w:eastAsia="zh-CN"/>
              </w:rPr>
              <w:t>Способен применять теоретические и исторические знания в профессиональной деятельности, постигать произведения искусства в широком культурно-историческом контексте в связи с эстетическими идеями конкретного исторического периода</w:t>
            </w:r>
          </w:p>
        </w:tc>
        <w:tc>
          <w:tcPr>
            <w:tcW w:w="2637" w:type="dxa"/>
            <w:tcBorders>
              <w:top w:val="single" w:sz="4" w:space="0" w:color="000000"/>
              <w:left w:val="single" w:sz="4" w:space="0" w:color="000000"/>
              <w:bottom w:val="single" w:sz="4" w:space="0" w:color="000000"/>
            </w:tcBorders>
          </w:tcPr>
          <w:p w:rsidR="00F647D6" w:rsidRPr="00F647D6" w:rsidRDefault="00F647D6" w:rsidP="00F647D6">
            <w:pPr>
              <w:tabs>
                <w:tab w:val="left" w:pos="176"/>
              </w:tabs>
              <w:autoSpaceDN/>
              <w:rPr>
                <w:lang w:eastAsia="zh-CN"/>
              </w:rPr>
            </w:pPr>
            <w:r w:rsidRPr="00F647D6">
              <w:rPr>
                <w:lang w:eastAsia="zh-CN"/>
              </w:rPr>
              <w:t xml:space="preserve">ОПК-1.1. Понимает специфику различных культур, разбирается в основных жанрах различных видов искусства </w:t>
            </w:r>
          </w:p>
          <w:p w:rsidR="00F647D6" w:rsidRPr="00F647D6" w:rsidRDefault="00F647D6" w:rsidP="00F647D6">
            <w:pPr>
              <w:tabs>
                <w:tab w:val="left" w:pos="176"/>
              </w:tabs>
              <w:autoSpaceDN/>
              <w:rPr>
                <w:lang w:eastAsia="zh-CN"/>
              </w:rPr>
            </w:pPr>
            <w:r w:rsidRPr="00F647D6">
              <w:rPr>
                <w:lang w:eastAsia="zh-CN"/>
              </w:rPr>
              <w:t>ОПК-1.2. Анализирует произведение искусства в широком культурно-историческом контексте в совокупности с эстетическими идеями конкретного исторического периода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tabs>
                <w:tab w:val="left" w:pos="176"/>
              </w:tabs>
              <w:autoSpaceDN/>
              <w:rPr>
                <w:lang w:eastAsia="zh-CN"/>
              </w:rPr>
            </w:pPr>
            <w:r w:rsidRPr="00F647D6">
              <w:rPr>
                <w:b/>
                <w:lang w:eastAsia="zh-CN"/>
              </w:rPr>
              <w:t xml:space="preserve">Знать: </w:t>
            </w:r>
            <w:r w:rsidRPr="00F647D6">
              <w:rPr>
                <w:lang w:eastAsia="zh-CN"/>
              </w:rPr>
              <w:t>историю культуры в широком контексте;</w:t>
            </w:r>
          </w:p>
          <w:p w:rsidR="00F647D6" w:rsidRPr="00F647D6" w:rsidRDefault="00F647D6" w:rsidP="00F647D6">
            <w:pPr>
              <w:tabs>
                <w:tab w:val="left" w:pos="176"/>
              </w:tabs>
              <w:autoSpaceDN/>
              <w:rPr>
                <w:lang w:eastAsia="zh-CN"/>
              </w:rPr>
            </w:pPr>
            <w:r w:rsidRPr="00F647D6">
              <w:rPr>
                <w:lang w:eastAsia="zh-CN"/>
              </w:rPr>
              <w:t>историю и теорию искусства;</w:t>
            </w:r>
          </w:p>
          <w:p w:rsidR="00F647D6" w:rsidRPr="00F647D6" w:rsidRDefault="00F647D6" w:rsidP="00F647D6">
            <w:pPr>
              <w:tabs>
                <w:tab w:val="left" w:pos="176"/>
              </w:tabs>
              <w:autoSpaceDN/>
              <w:rPr>
                <w:lang w:eastAsia="zh-CN"/>
              </w:rPr>
            </w:pPr>
            <w:r w:rsidRPr="00F647D6">
              <w:rPr>
                <w:b/>
                <w:lang w:eastAsia="zh-CN"/>
              </w:rPr>
              <w:t>Уметь:</w:t>
            </w:r>
            <w:r w:rsidRPr="00F647D6">
              <w:rPr>
                <w:lang w:eastAsia="zh-CN"/>
              </w:rPr>
              <w:t xml:space="preserve"> анализировать произведение искусства в культурно-историческом контексте в связи с эстетическими идеями определенной исторической эпохи;</w:t>
            </w:r>
          </w:p>
          <w:p w:rsidR="00F647D6" w:rsidRPr="00F647D6" w:rsidRDefault="00F647D6" w:rsidP="00F647D6">
            <w:pPr>
              <w:tabs>
                <w:tab w:val="left" w:pos="176"/>
              </w:tabs>
              <w:autoSpaceDN/>
              <w:rPr>
                <w:lang w:eastAsia="zh-CN"/>
              </w:rPr>
            </w:pPr>
            <w:r w:rsidRPr="00F647D6">
              <w:rPr>
                <w:lang w:eastAsia="zh-CN"/>
              </w:rPr>
              <w:t>определять жанрово-стилевую специфику произведений искусства, их</w:t>
            </w:r>
          </w:p>
          <w:p w:rsidR="00F647D6" w:rsidRPr="00F647D6" w:rsidRDefault="00F647D6" w:rsidP="00F647D6">
            <w:pPr>
              <w:tabs>
                <w:tab w:val="left" w:pos="176"/>
              </w:tabs>
              <w:autoSpaceDN/>
              <w:rPr>
                <w:lang w:eastAsia="zh-CN"/>
              </w:rPr>
            </w:pPr>
            <w:r w:rsidRPr="00F647D6">
              <w:rPr>
                <w:lang w:eastAsia="zh-CN"/>
              </w:rPr>
              <w:t>идейную концепцию;</w:t>
            </w:r>
          </w:p>
          <w:p w:rsidR="00F647D6" w:rsidRPr="00F647D6" w:rsidRDefault="00F647D6" w:rsidP="00F647D6">
            <w:pPr>
              <w:tabs>
                <w:tab w:val="left" w:pos="176"/>
              </w:tabs>
              <w:autoSpaceDN/>
              <w:rPr>
                <w:lang w:eastAsia="zh-CN"/>
              </w:rPr>
            </w:pPr>
            <w:r w:rsidRPr="00F647D6">
              <w:rPr>
                <w:b/>
                <w:lang w:eastAsia="zh-CN"/>
              </w:rPr>
              <w:t>Владеть:</w:t>
            </w:r>
            <w:r w:rsidRPr="00F647D6">
              <w:rPr>
                <w:lang w:eastAsia="zh-CN"/>
              </w:rPr>
              <w:t xml:space="preserve"> методикой анализа</w:t>
            </w:r>
          </w:p>
          <w:p w:rsidR="00F647D6" w:rsidRPr="00F647D6" w:rsidRDefault="00F647D6" w:rsidP="00F647D6">
            <w:pPr>
              <w:tabs>
                <w:tab w:val="left" w:pos="176"/>
              </w:tabs>
              <w:autoSpaceDN/>
              <w:rPr>
                <w:lang w:eastAsia="zh-CN"/>
              </w:rPr>
            </w:pPr>
            <w:r w:rsidRPr="00F647D6">
              <w:rPr>
                <w:lang w:eastAsia="zh-CN"/>
              </w:rPr>
              <w:t>произведения искусства;</w:t>
            </w:r>
          </w:p>
          <w:p w:rsidR="00F647D6" w:rsidRPr="00F647D6" w:rsidRDefault="00F647D6" w:rsidP="00F647D6">
            <w:pPr>
              <w:tabs>
                <w:tab w:val="left" w:pos="176"/>
              </w:tabs>
              <w:autoSpaceDN/>
              <w:rPr>
                <w:lang w:eastAsia="zh-CN"/>
              </w:rPr>
            </w:pPr>
            <w:r w:rsidRPr="00F647D6">
              <w:rPr>
                <w:lang w:eastAsia="zh-CN"/>
              </w:rPr>
              <w:t>профессиональной</w:t>
            </w:r>
          </w:p>
          <w:p w:rsidR="00F647D6" w:rsidRPr="00F647D6" w:rsidRDefault="00F647D6" w:rsidP="00F647D6">
            <w:pPr>
              <w:tabs>
                <w:tab w:val="left" w:pos="176"/>
              </w:tabs>
              <w:autoSpaceDN/>
              <w:rPr>
                <w:lang w:eastAsia="zh-CN"/>
              </w:rPr>
            </w:pPr>
            <w:r w:rsidRPr="00F647D6">
              <w:rPr>
                <w:lang w:eastAsia="zh-CN"/>
              </w:rPr>
              <w:t>терминологией</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t>ОПК-3.</w:t>
            </w:r>
            <w:r w:rsidRPr="00F647D6">
              <w:rPr>
                <w:lang w:eastAsia="zh-CN"/>
              </w:rPr>
              <w:t xml:space="preserve"> </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autoSpaceDN/>
              <w:rPr>
                <w:lang w:eastAsia="zh-CN"/>
              </w:rPr>
            </w:pPr>
            <w:r w:rsidRPr="00F647D6">
              <w:rPr>
                <w:lang w:eastAsia="zh-CN"/>
              </w:rPr>
              <w:t xml:space="preserve">Способен понимать принципы работы современных </w:t>
            </w:r>
            <w:r w:rsidRPr="00F647D6">
              <w:rPr>
                <w:lang w:eastAsia="zh-CN"/>
              </w:rPr>
              <w:lastRenderedPageBreak/>
              <w:t>информационных технологий и использовать их для решения задач профессиональной деятельности</w:t>
            </w:r>
          </w:p>
          <w:p w:rsidR="00F647D6" w:rsidRPr="00F647D6" w:rsidRDefault="00F647D6" w:rsidP="00F647D6">
            <w:pPr>
              <w:widowControl/>
              <w:autoSpaceDN/>
              <w:rPr>
                <w:lang w:eastAsia="zh-CN"/>
              </w:rPr>
            </w:pPr>
          </w:p>
          <w:p w:rsidR="00F647D6" w:rsidRPr="00F647D6" w:rsidRDefault="00F647D6" w:rsidP="00F647D6">
            <w:pPr>
              <w:tabs>
                <w:tab w:val="left" w:pos="-36"/>
                <w:tab w:val="left" w:pos="0"/>
                <w:tab w:val="left" w:pos="176"/>
              </w:tabs>
              <w:autoSpaceDN/>
              <w:rPr>
                <w:lang w:eastAsia="zh-CN"/>
              </w:rPr>
            </w:pPr>
          </w:p>
        </w:tc>
        <w:tc>
          <w:tcPr>
            <w:tcW w:w="2637" w:type="dxa"/>
            <w:tcBorders>
              <w:top w:val="single" w:sz="4" w:space="0" w:color="000000"/>
              <w:left w:val="single" w:sz="4" w:space="0" w:color="000000"/>
              <w:bottom w:val="single" w:sz="4" w:space="0" w:color="000000"/>
            </w:tcBorders>
          </w:tcPr>
          <w:p w:rsidR="00F647D6" w:rsidRPr="00F647D6" w:rsidRDefault="00F647D6" w:rsidP="00F647D6">
            <w:pPr>
              <w:tabs>
                <w:tab w:val="left" w:pos="-36"/>
                <w:tab w:val="left" w:pos="0"/>
                <w:tab w:val="left" w:pos="176"/>
              </w:tabs>
              <w:autoSpaceDN/>
              <w:rPr>
                <w:lang w:eastAsia="zh-CN"/>
              </w:rPr>
            </w:pPr>
            <w:r w:rsidRPr="00F647D6">
              <w:rPr>
                <w:lang w:eastAsia="zh-CN"/>
              </w:rPr>
              <w:lastRenderedPageBreak/>
              <w:t xml:space="preserve">ОПК-3.1 Понимает основы информатики и принципы работы современных </w:t>
            </w:r>
            <w:r w:rsidRPr="00F647D6">
              <w:rPr>
                <w:lang w:eastAsia="zh-CN"/>
              </w:rPr>
              <w:lastRenderedPageBreak/>
              <w:t>информационных технологий и применяет их для решения задач в профессиональной области</w:t>
            </w:r>
          </w:p>
          <w:p w:rsidR="00F647D6" w:rsidRPr="00F647D6" w:rsidRDefault="00F647D6" w:rsidP="00F647D6">
            <w:pPr>
              <w:tabs>
                <w:tab w:val="left" w:pos="-36"/>
                <w:tab w:val="left" w:pos="0"/>
                <w:tab w:val="left" w:pos="176"/>
              </w:tabs>
              <w:autoSpaceDN/>
              <w:rPr>
                <w:lang w:eastAsia="zh-CN"/>
              </w:rPr>
            </w:pPr>
            <w:r w:rsidRPr="00F647D6">
              <w:rPr>
                <w:lang w:eastAsia="zh-CN"/>
              </w:rPr>
              <w:t>ОПК-3.2 Использует принцип работы современных информационных технологий и применяет их для решения задач профессиональной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tabs>
                <w:tab w:val="left" w:pos="-36"/>
                <w:tab w:val="left" w:pos="0"/>
                <w:tab w:val="left" w:pos="176"/>
              </w:tabs>
              <w:autoSpaceDN/>
              <w:rPr>
                <w:lang w:eastAsia="zh-CN"/>
              </w:rPr>
            </w:pPr>
            <w:r w:rsidRPr="00F647D6">
              <w:rPr>
                <w:b/>
                <w:lang w:eastAsia="zh-CN"/>
              </w:rPr>
              <w:lastRenderedPageBreak/>
              <w:t>Знать:</w:t>
            </w:r>
            <w:r w:rsidRPr="00F647D6">
              <w:rPr>
                <w:lang w:eastAsia="zh-CN"/>
              </w:rPr>
              <w:t xml:space="preserve"> принципы работы современных информационных технологий</w:t>
            </w:r>
          </w:p>
          <w:p w:rsidR="00F647D6" w:rsidRPr="00F647D6" w:rsidRDefault="00F647D6" w:rsidP="00F647D6">
            <w:pPr>
              <w:tabs>
                <w:tab w:val="left" w:pos="-36"/>
                <w:tab w:val="left" w:pos="0"/>
                <w:tab w:val="left" w:pos="176"/>
              </w:tabs>
              <w:autoSpaceDN/>
              <w:rPr>
                <w:lang w:eastAsia="zh-CN"/>
              </w:rPr>
            </w:pPr>
            <w:r w:rsidRPr="00F647D6">
              <w:rPr>
                <w:b/>
                <w:lang w:eastAsia="zh-CN"/>
              </w:rPr>
              <w:t xml:space="preserve">Уметь: </w:t>
            </w:r>
            <w:r w:rsidRPr="00F647D6">
              <w:rPr>
                <w:lang w:eastAsia="zh-CN"/>
              </w:rPr>
              <w:t xml:space="preserve">применять для решения своих профессиональных задач принципы </w:t>
            </w:r>
            <w:r w:rsidRPr="00F647D6">
              <w:rPr>
                <w:lang w:eastAsia="zh-CN"/>
              </w:rPr>
              <w:lastRenderedPageBreak/>
              <w:t>работы современных информационных технологий.</w:t>
            </w:r>
          </w:p>
          <w:p w:rsidR="00F647D6" w:rsidRPr="00F647D6" w:rsidRDefault="00F647D6" w:rsidP="00F647D6">
            <w:pPr>
              <w:tabs>
                <w:tab w:val="left" w:pos="-36"/>
                <w:tab w:val="left" w:pos="0"/>
                <w:tab w:val="left" w:pos="176"/>
              </w:tabs>
              <w:autoSpaceDN/>
              <w:rPr>
                <w:b/>
                <w:lang w:eastAsia="zh-CN"/>
              </w:rPr>
            </w:pPr>
            <w:r w:rsidRPr="00F647D6">
              <w:rPr>
                <w:b/>
                <w:lang w:eastAsia="zh-CN"/>
              </w:rPr>
              <w:t xml:space="preserve">Владеть: </w:t>
            </w:r>
            <w:r w:rsidRPr="00F647D6">
              <w:rPr>
                <w:lang w:eastAsia="zh-CN"/>
              </w:rPr>
              <w:t>принципами работы современных информационных технологий для решения задач профессиональной деятельности</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lastRenderedPageBreak/>
              <w:t>ОПК-4.</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autoSpaceDN/>
              <w:rPr>
                <w:lang w:eastAsia="zh-CN"/>
              </w:rPr>
            </w:pPr>
            <w:r w:rsidRPr="00F647D6">
              <w:rPr>
                <w:lang w:eastAsia="zh-CN"/>
              </w:rPr>
              <w:t>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F647D6" w:rsidRPr="00F647D6" w:rsidRDefault="00F647D6" w:rsidP="00F647D6">
            <w:pPr>
              <w:widowControl/>
              <w:autoSpaceDN/>
              <w:rPr>
                <w:lang w:eastAsia="zh-CN"/>
              </w:rPr>
            </w:pPr>
          </w:p>
          <w:p w:rsidR="00F647D6" w:rsidRPr="00F647D6" w:rsidRDefault="00F647D6" w:rsidP="00F647D6">
            <w:pPr>
              <w:widowControl/>
              <w:autoSpaceDN/>
              <w:rPr>
                <w:lang w:eastAsia="zh-CN"/>
              </w:rPr>
            </w:pPr>
          </w:p>
        </w:tc>
        <w:tc>
          <w:tcPr>
            <w:tcW w:w="2637" w:type="dxa"/>
            <w:tcBorders>
              <w:top w:val="single" w:sz="4" w:space="0" w:color="000000"/>
              <w:left w:val="single" w:sz="4" w:space="0" w:color="000000"/>
              <w:bottom w:val="single" w:sz="4" w:space="0" w:color="000000"/>
            </w:tcBorders>
          </w:tcPr>
          <w:p w:rsidR="00F647D6" w:rsidRPr="00F647D6" w:rsidRDefault="00F647D6" w:rsidP="00F647D6">
            <w:pPr>
              <w:tabs>
                <w:tab w:val="left" w:pos="-36"/>
                <w:tab w:val="left" w:pos="0"/>
                <w:tab w:val="left" w:pos="176"/>
              </w:tabs>
              <w:autoSpaceDN/>
              <w:rPr>
                <w:lang w:eastAsia="zh-CN"/>
              </w:rPr>
            </w:pPr>
            <w:r w:rsidRPr="00F647D6">
              <w:rPr>
                <w:lang w:eastAsia="zh-CN"/>
              </w:rPr>
              <w:t>ОПК-4.1. Планирует образовательный процесс</w:t>
            </w:r>
          </w:p>
          <w:p w:rsidR="00F647D6" w:rsidRPr="00F647D6" w:rsidRDefault="00F647D6" w:rsidP="00F647D6">
            <w:pPr>
              <w:tabs>
                <w:tab w:val="left" w:pos="-36"/>
                <w:tab w:val="left" w:pos="0"/>
                <w:tab w:val="left" w:pos="176"/>
              </w:tabs>
              <w:autoSpaceDN/>
              <w:rPr>
                <w:lang w:eastAsia="zh-CN"/>
              </w:rPr>
            </w:pPr>
            <w:r w:rsidRPr="00F647D6">
              <w:rPr>
                <w:lang w:eastAsia="zh-CN"/>
              </w:rPr>
              <w:t xml:space="preserve">ОПК-4.2. Разрабатывает методические материалы </w:t>
            </w:r>
          </w:p>
          <w:p w:rsidR="00F647D6" w:rsidRPr="00F647D6" w:rsidRDefault="00F647D6" w:rsidP="00F647D6">
            <w:pPr>
              <w:tabs>
                <w:tab w:val="left" w:pos="-36"/>
                <w:tab w:val="left" w:pos="0"/>
                <w:tab w:val="left" w:pos="176"/>
              </w:tabs>
              <w:autoSpaceDN/>
              <w:rPr>
                <w:lang w:eastAsia="zh-CN"/>
              </w:rPr>
            </w:pPr>
            <w:r w:rsidRPr="00F647D6">
              <w:rPr>
                <w:lang w:eastAsia="zh-CN"/>
              </w:rPr>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tabs>
                <w:tab w:val="left" w:pos="-36"/>
                <w:tab w:val="left" w:pos="0"/>
                <w:tab w:val="left" w:pos="176"/>
              </w:tabs>
              <w:autoSpaceDN/>
              <w:rPr>
                <w:lang w:eastAsia="zh-CN"/>
              </w:rPr>
            </w:pPr>
            <w:r w:rsidRPr="00F647D6">
              <w:rPr>
                <w:b/>
                <w:lang w:eastAsia="zh-CN"/>
              </w:rPr>
              <w:t xml:space="preserve">Знать: </w:t>
            </w:r>
            <w:r w:rsidRPr="00F647D6">
              <w:rPr>
                <w:lang w:eastAsia="zh-CN"/>
              </w:rPr>
              <w:t>основные методы и принципы</w:t>
            </w:r>
          </w:p>
          <w:p w:rsidR="00F647D6" w:rsidRPr="00F647D6" w:rsidRDefault="00F647D6" w:rsidP="00F647D6">
            <w:pPr>
              <w:tabs>
                <w:tab w:val="left" w:pos="-36"/>
                <w:tab w:val="left" w:pos="0"/>
                <w:tab w:val="left" w:pos="176"/>
              </w:tabs>
              <w:autoSpaceDN/>
              <w:rPr>
                <w:lang w:eastAsia="zh-CN"/>
              </w:rPr>
            </w:pPr>
            <w:r w:rsidRPr="00F647D6">
              <w:rPr>
                <w:lang w:eastAsia="zh-CN"/>
              </w:rPr>
              <w:t>обучения в области актерского</w:t>
            </w:r>
          </w:p>
          <w:p w:rsidR="00F647D6" w:rsidRPr="00F647D6" w:rsidRDefault="00F647D6" w:rsidP="00F647D6">
            <w:pPr>
              <w:tabs>
                <w:tab w:val="left" w:pos="-36"/>
                <w:tab w:val="left" w:pos="0"/>
                <w:tab w:val="left" w:pos="176"/>
              </w:tabs>
              <w:autoSpaceDN/>
              <w:rPr>
                <w:lang w:eastAsia="zh-CN"/>
              </w:rPr>
            </w:pPr>
            <w:r w:rsidRPr="00F647D6">
              <w:rPr>
                <w:lang w:eastAsia="zh-CN"/>
              </w:rPr>
              <w:t>мастерства;</w:t>
            </w:r>
          </w:p>
          <w:p w:rsidR="00F647D6" w:rsidRPr="00F647D6" w:rsidRDefault="00F647D6" w:rsidP="00F647D6">
            <w:pPr>
              <w:tabs>
                <w:tab w:val="left" w:pos="-36"/>
                <w:tab w:val="left" w:pos="0"/>
                <w:tab w:val="left" w:pos="176"/>
              </w:tabs>
              <w:autoSpaceDN/>
              <w:rPr>
                <w:lang w:eastAsia="zh-CN"/>
              </w:rPr>
            </w:pPr>
            <w:r w:rsidRPr="00F647D6">
              <w:rPr>
                <w:lang w:eastAsia="zh-CN"/>
              </w:rPr>
              <w:t>основы педагогики и психологии;</w:t>
            </w:r>
          </w:p>
          <w:p w:rsidR="00F647D6" w:rsidRPr="00F647D6" w:rsidRDefault="00F647D6" w:rsidP="00F647D6">
            <w:pPr>
              <w:tabs>
                <w:tab w:val="left" w:pos="-36"/>
                <w:tab w:val="left" w:pos="0"/>
                <w:tab w:val="left" w:pos="176"/>
              </w:tabs>
              <w:autoSpaceDN/>
              <w:rPr>
                <w:lang w:eastAsia="zh-CN"/>
              </w:rPr>
            </w:pPr>
            <w:r w:rsidRPr="00F647D6">
              <w:rPr>
                <w:lang w:eastAsia="zh-CN"/>
              </w:rPr>
              <w:t>особенности образовательного</w:t>
            </w:r>
          </w:p>
          <w:p w:rsidR="00F647D6" w:rsidRPr="00F647D6" w:rsidRDefault="00F647D6" w:rsidP="00F647D6">
            <w:pPr>
              <w:tabs>
                <w:tab w:val="left" w:pos="-36"/>
                <w:tab w:val="left" w:pos="0"/>
                <w:tab w:val="left" w:pos="176"/>
              </w:tabs>
              <w:autoSpaceDN/>
              <w:rPr>
                <w:lang w:eastAsia="zh-CN"/>
              </w:rPr>
            </w:pPr>
            <w:r w:rsidRPr="00F647D6">
              <w:rPr>
                <w:lang w:eastAsia="zh-CN"/>
              </w:rPr>
              <w:t>процесса в области культуры и</w:t>
            </w:r>
          </w:p>
          <w:p w:rsidR="00F647D6" w:rsidRPr="00F647D6" w:rsidRDefault="00F647D6" w:rsidP="00F647D6">
            <w:pPr>
              <w:tabs>
                <w:tab w:val="left" w:pos="-36"/>
                <w:tab w:val="left" w:pos="0"/>
                <w:tab w:val="left" w:pos="176"/>
              </w:tabs>
              <w:autoSpaceDN/>
              <w:rPr>
                <w:lang w:eastAsia="zh-CN"/>
              </w:rPr>
            </w:pPr>
            <w:r w:rsidRPr="00F647D6">
              <w:rPr>
                <w:lang w:eastAsia="zh-CN"/>
              </w:rPr>
              <w:t>искусства;</w:t>
            </w:r>
          </w:p>
          <w:p w:rsidR="00F647D6" w:rsidRPr="00F647D6" w:rsidRDefault="00F647D6" w:rsidP="00F647D6">
            <w:pPr>
              <w:tabs>
                <w:tab w:val="left" w:pos="-36"/>
                <w:tab w:val="left" w:pos="0"/>
                <w:tab w:val="left" w:pos="176"/>
              </w:tabs>
              <w:autoSpaceDN/>
              <w:rPr>
                <w:lang w:eastAsia="zh-CN"/>
              </w:rPr>
            </w:pPr>
            <w:r w:rsidRPr="00F647D6">
              <w:rPr>
                <w:b/>
                <w:lang w:eastAsia="zh-CN"/>
              </w:rPr>
              <w:t>Уметь:</w:t>
            </w:r>
            <w:r w:rsidRPr="00F647D6">
              <w:rPr>
                <w:lang w:eastAsia="zh-CN"/>
              </w:rPr>
              <w:t xml:space="preserve"> планировать педагогическую</w:t>
            </w:r>
          </w:p>
          <w:p w:rsidR="00F647D6" w:rsidRPr="00F647D6" w:rsidRDefault="00F647D6" w:rsidP="00F647D6">
            <w:pPr>
              <w:tabs>
                <w:tab w:val="left" w:pos="-36"/>
                <w:tab w:val="left" w:pos="0"/>
                <w:tab w:val="left" w:pos="176"/>
              </w:tabs>
              <w:autoSpaceDN/>
              <w:rPr>
                <w:lang w:eastAsia="zh-CN"/>
              </w:rPr>
            </w:pPr>
            <w:r w:rsidRPr="00F647D6">
              <w:rPr>
                <w:lang w:eastAsia="zh-CN"/>
              </w:rPr>
              <w:t>работу;</w:t>
            </w:r>
          </w:p>
          <w:p w:rsidR="00F647D6" w:rsidRPr="00F647D6" w:rsidRDefault="00F647D6" w:rsidP="00F647D6">
            <w:pPr>
              <w:tabs>
                <w:tab w:val="left" w:pos="-36"/>
                <w:tab w:val="left" w:pos="0"/>
                <w:tab w:val="left" w:pos="176"/>
              </w:tabs>
              <w:autoSpaceDN/>
              <w:rPr>
                <w:lang w:eastAsia="zh-CN"/>
              </w:rPr>
            </w:pPr>
            <w:r w:rsidRPr="00F647D6">
              <w:rPr>
                <w:lang w:eastAsia="zh-CN"/>
              </w:rPr>
              <w:t>анализировать и применять</w:t>
            </w:r>
          </w:p>
          <w:p w:rsidR="00F647D6" w:rsidRPr="00F647D6" w:rsidRDefault="00F647D6" w:rsidP="00F647D6">
            <w:pPr>
              <w:tabs>
                <w:tab w:val="left" w:pos="-36"/>
                <w:tab w:val="left" w:pos="0"/>
                <w:tab w:val="left" w:pos="176"/>
              </w:tabs>
              <w:autoSpaceDN/>
              <w:rPr>
                <w:lang w:eastAsia="zh-CN"/>
              </w:rPr>
            </w:pPr>
            <w:r w:rsidRPr="00F647D6">
              <w:rPr>
                <w:lang w:eastAsia="zh-CN"/>
              </w:rPr>
              <w:t>различные методы обучения;</w:t>
            </w:r>
          </w:p>
          <w:p w:rsidR="00F647D6" w:rsidRPr="00F647D6" w:rsidRDefault="00F647D6" w:rsidP="00F647D6">
            <w:pPr>
              <w:tabs>
                <w:tab w:val="left" w:pos="-36"/>
                <w:tab w:val="left" w:pos="0"/>
                <w:tab w:val="left" w:pos="176"/>
              </w:tabs>
              <w:autoSpaceDN/>
              <w:rPr>
                <w:lang w:eastAsia="zh-CN"/>
              </w:rPr>
            </w:pPr>
            <w:r w:rsidRPr="00F647D6">
              <w:rPr>
                <w:lang w:eastAsia="zh-CN"/>
              </w:rPr>
              <w:t>разрабатывать и реализовывать</w:t>
            </w:r>
          </w:p>
          <w:p w:rsidR="00F647D6" w:rsidRPr="00F647D6" w:rsidRDefault="00F647D6" w:rsidP="00F647D6">
            <w:pPr>
              <w:tabs>
                <w:tab w:val="left" w:pos="-36"/>
                <w:tab w:val="left" w:pos="0"/>
                <w:tab w:val="left" w:pos="176"/>
              </w:tabs>
              <w:autoSpaceDN/>
              <w:rPr>
                <w:lang w:eastAsia="zh-CN"/>
              </w:rPr>
            </w:pPr>
            <w:r w:rsidRPr="00F647D6">
              <w:rPr>
                <w:lang w:eastAsia="zh-CN"/>
              </w:rPr>
              <w:t>программы учебных дисциплин;</w:t>
            </w:r>
          </w:p>
          <w:p w:rsidR="00F647D6" w:rsidRPr="00F647D6" w:rsidRDefault="00F647D6" w:rsidP="00F647D6">
            <w:pPr>
              <w:tabs>
                <w:tab w:val="left" w:pos="-36"/>
                <w:tab w:val="left" w:pos="0"/>
                <w:tab w:val="left" w:pos="176"/>
              </w:tabs>
              <w:autoSpaceDN/>
              <w:rPr>
                <w:lang w:eastAsia="zh-CN"/>
              </w:rPr>
            </w:pPr>
            <w:r w:rsidRPr="00F647D6">
              <w:rPr>
                <w:lang w:eastAsia="zh-CN"/>
              </w:rPr>
              <w:t>осуществлять педагогическую</w:t>
            </w:r>
          </w:p>
          <w:p w:rsidR="00F647D6" w:rsidRPr="00F647D6" w:rsidRDefault="00F647D6" w:rsidP="00F647D6">
            <w:pPr>
              <w:tabs>
                <w:tab w:val="left" w:pos="-36"/>
                <w:tab w:val="left" w:pos="0"/>
                <w:tab w:val="left" w:pos="176"/>
              </w:tabs>
              <w:autoSpaceDN/>
              <w:rPr>
                <w:lang w:eastAsia="zh-CN"/>
              </w:rPr>
            </w:pPr>
            <w:r w:rsidRPr="00F647D6">
              <w:rPr>
                <w:lang w:eastAsia="zh-CN"/>
              </w:rPr>
              <w:t>деятельность в соответствии с</w:t>
            </w:r>
          </w:p>
          <w:p w:rsidR="00F647D6" w:rsidRPr="00F647D6" w:rsidRDefault="00F647D6" w:rsidP="00F647D6">
            <w:pPr>
              <w:tabs>
                <w:tab w:val="left" w:pos="-36"/>
                <w:tab w:val="left" w:pos="0"/>
                <w:tab w:val="left" w:pos="176"/>
              </w:tabs>
              <w:autoSpaceDN/>
              <w:rPr>
                <w:lang w:eastAsia="zh-CN"/>
              </w:rPr>
            </w:pPr>
            <w:r w:rsidRPr="00F647D6">
              <w:rPr>
                <w:lang w:eastAsia="zh-CN"/>
              </w:rPr>
              <w:t>требованиями федеральных</w:t>
            </w:r>
          </w:p>
          <w:p w:rsidR="00F647D6" w:rsidRPr="00F647D6" w:rsidRDefault="00F647D6" w:rsidP="00F647D6">
            <w:pPr>
              <w:tabs>
                <w:tab w:val="left" w:pos="-36"/>
                <w:tab w:val="left" w:pos="0"/>
                <w:tab w:val="left" w:pos="176"/>
              </w:tabs>
              <w:autoSpaceDN/>
              <w:rPr>
                <w:lang w:eastAsia="zh-CN"/>
              </w:rPr>
            </w:pPr>
            <w:r w:rsidRPr="00F647D6">
              <w:rPr>
                <w:lang w:eastAsia="zh-CN"/>
              </w:rPr>
              <w:t>государственных образовательных</w:t>
            </w:r>
          </w:p>
          <w:p w:rsidR="00F647D6" w:rsidRPr="00F647D6" w:rsidRDefault="00F647D6" w:rsidP="00F647D6">
            <w:pPr>
              <w:tabs>
                <w:tab w:val="left" w:pos="-36"/>
                <w:tab w:val="left" w:pos="0"/>
                <w:tab w:val="left" w:pos="176"/>
              </w:tabs>
              <w:autoSpaceDN/>
              <w:rPr>
                <w:lang w:eastAsia="zh-CN"/>
              </w:rPr>
            </w:pPr>
            <w:r w:rsidRPr="00F647D6">
              <w:rPr>
                <w:lang w:eastAsia="zh-CN"/>
              </w:rPr>
              <w:t>стандартов среднего и высшего</w:t>
            </w:r>
          </w:p>
          <w:p w:rsidR="00F647D6" w:rsidRPr="00F647D6" w:rsidRDefault="00F647D6" w:rsidP="00F647D6">
            <w:pPr>
              <w:tabs>
                <w:tab w:val="left" w:pos="-36"/>
                <w:tab w:val="left" w:pos="0"/>
                <w:tab w:val="left" w:pos="176"/>
              </w:tabs>
              <w:autoSpaceDN/>
              <w:rPr>
                <w:lang w:eastAsia="zh-CN"/>
              </w:rPr>
            </w:pPr>
            <w:r w:rsidRPr="00F647D6">
              <w:rPr>
                <w:lang w:eastAsia="zh-CN"/>
              </w:rPr>
              <w:t>образования;</w:t>
            </w:r>
          </w:p>
          <w:p w:rsidR="00F647D6" w:rsidRPr="00F647D6" w:rsidRDefault="00F647D6" w:rsidP="00F647D6">
            <w:pPr>
              <w:tabs>
                <w:tab w:val="left" w:pos="-36"/>
                <w:tab w:val="left" w:pos="0"/>
                <w:tab w:val="left" w:pos="176"/>
              </w:tabs>
              <w:autoSpaceDN/>
              <w:rPr>
                <w:b/>
                <w:lang w:eastAsia="zh-CN"/>
              </w:rPr>
            </w:pPr>
            <w:r w:rsidRPr="00F647D6">
              <w:rPr>
                <w:b/>
                <w:lang w:eastAsia="zh-CN"/>
              </w:rPr>
              <w:t>Владеть:</w:t>
            </w:r>
          </w:p>
          <w:p w:rsidR="00F647D6" w:rsidRPr="00F647D6" w:rsidRDefault="00F647D6" w:rsidP="00F647D6">
            <w:pPr>
              <w:tabs>
                <w:tab w:val="left" w:pos="-36"/>
                <w:tab w:val="left" w:pos="0"/>
                <w:tab w:val="left" w:pos="176"/>
              </w:tabs>
              <w:autoSpaceDN/>
              <w:rPr>
                <w:lang w:eastAsia="zh-CN"/>
              </w:rPr>
            </w:pPr>
            <w:r w:rsidRPr="00F647D6">
              <w:rPr>
                <w:lang w:eastAsia="zh-CN"/>
              </w:rPr>
              <w:t>навыками педагогической</w:t>
            </w:r>
          </w:p>
          <w:p w:rsidR="00F647D6" w:rsidRPr="00F647D6" w:rsidRDefault="00F647D6" w:rsidP="00F647D6">
            <w:pPr>
              <w:tabs>
                <w:tab w:val="left" w:pos="-36"/>
                <w:tab w:val="left" w:pos="0"/>
                <w:tab w:val="left" w:pos="176"/>
              </w:tabs>
              <w:autoSpaceDN/>
              <w:rPr>
                <w:lang w:eastAsia="zh-CN"/>
              </w:rPr>
            </w:pPr>
            <w:r w:rsidRPr="00F647D6">
              <w:rPr>
                <w:lang w:eastAsia="zh-CN"/>
              </w:rPr>
              <w:t>работы и методами оценки ее эффективности</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t xml:space="preserve">ОПК-5. </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tabs>
                <w:tab w:val="left" w:pos="-36"/>
                <w:tab w:val="left" w:pos="0"/>
                <w:tab w:val="left" w:pos="176"/>
              </w:tabs>
              <w:autoSpaceDN/>
              <w:rPr>
                <w:lang w:eastAsia="zh-CN"/>
              </w:rPr>
            </w:pPr>
            <w:r w:rsidRPr="00F647D6">
              <w:rPr>
                <w:lang w:eastAsia="zh-CN"/>
              </w:rPr>
              <w:t>Способен ориентироваться в проблематике современной государственной культурной политики Российской Федерации</w:t>
            </w:r>
          </w:p>
        </w:tc>
        <w:tc>
          <w:tcPr>
            <w:tcW w:w="2637" w:type="dxa"/>
            <w:tcBorders>
              <w:top w:val="single" w:sz="4" w:space="0" w:color="000000"/>
              <w:left w:val="single" w:sz="4" w:space="0" w:color="000000"/>
              <w:bottom w:val="single" w:sz="4" w:space="0" w:color="000000"/>
            </w:tcBorders>
          </w:tcPr>
          <w:p w:rsidR="00F647D6" w:rsidRPr="00F647D6" w:rsidRDefault="00F647D6" w:rsidP="00F647D6">
            <w:pPr>
              <w:tabs>
                <w:tab w:val="left" w:pos="-36"/>
                <w:tab w:val="left" w:pos="0"/>
                <w:tab w:val="left" w:pos="176"/>
              </w:tabs>
              <w:autoSpaceDN/>
              <w:rPr>
                <w:lang w:eastAsia="zh-CN"/>
              </w:rPr>
            </w:pPr>
            <w:r w:rsidRPr="00F647D6">
              <w:rPr>
                <w:lang w:eastAsia="zh-CN"/>
              </w:rPr>
              <w:t xml:space="preserve">ОПК-5.1. Выявляет современные проблемы государственной культурной политики Российской Федерации ОПК-5.2. Понимает основные принципы регулирования (управления) в области культуры и искусства </w:t>
            </w:r>
          </w:p>
          <w:p w:rsidR="00F647D6" w:rsidRPr="00F647D6" w:rsidRDefault="00F647D6" w:rsidP="00F647D6">
            <w:pPr>
              <w:tabs>
                <w:tab w:val="left" w:pos="-36"/>
                <w:tab w:val="left" w:pos="0"/>
                <w:tab w:val="left" w:pos="176"/>
              </w:tabs>
              <w:autoSpaceDN/>
              <w:rPr>
                <w:lang w:eastAsia="zh-CN"/>
              </w:rPr>
            </w:pPr>
            <w:r w:rsidRPr="00F647D6">
              <w:rPr>
                <w:lang w:eastAsia="zh-CN"/>
              </w:rPr>
              <w:t>ОПК-5.3. Определяет приоритетные направления современной государственной культурной политики Российской Федерации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tabs>
                <w:tab w:val="left" w:pos="-36"/>
                <w:tab w:val="left" w:pos="0"/>
                <w:tab w:val="left" w:pos="176"/>
              </w:tabs>
              <w:autoSpaceDN/>
              <w:rPr>
                <w:lang w:eastAsia="zh-CN"/>
              </w:rPr>
            </w:pPr>
            <w:r w:rsidRPr="00F647D6">
              <w:rPr>
                <w:b/>
                <w:lang w:eastAsia="zh-CN"/>
              </w:rPr>
              <w:t xml:space="preserve">Знать: </w:t>
            </w:r>
            <w:r w:rsidRPr="00F647D6">
              <w:rPr>
                <w:lang w:eastAsia="zh-CN"/>
              </w:rPr>
              <w:t>основы и принципы</w:t>
            </w:r>
          </w:p>
          <w:p w:rsidR="00F647D6" w:rsidRPr="00F647D6" w:rsidRDefault="00F647D6" w:rsidP="00F647D6">
            <w:pPr>
              <w:tabs>
                <w:tab w:val="left" w:pos="-36"/>
                <w:tab w:val="left" w:pos="0"/>
                <w:tab w:val="left" w:pos="176"/>
              </w:tabs>
              <w:autoSpaceDN/>
              <w:rPr>
                <w:lang w:eastAsia="zh-CN"/>
              </w:rPr>
            </w:pPr>
            <w:r w:rsidRPr="00F647D6">
              <w:rPr>
                <w:lang w:eastAsia="zh-CN"/>
              </w:rPr>
              <w:t>государственной культурной политики Российской Федерации</w:t>
            </w:r>
          </w:p>
          <w:p w:rsidR="00F647D6" w:rsidRPr="00F647D6" w:rsidRDefault="00F647D6" w:rsidP="00F647D6">
            <w:pPr>
              <w:tabs>
                <w:tab w:val="left" w:pos="-36"/>
                <w:tab w:val="left" w:pos="0"/>
                <w:tab w:val="left" w:pos="176"/>
              </w:tabs>
              <w:autoSpaceDN/>
              <w:rPr>
                <w:lang w:eastAsia="zh-CN"/>
              </w:rPr>
            </w:pPr>
            <w:r w:rsidRPr="00F647D6">
              <w:rPr>
                <w:b/>
                <w:lang w:eastAsia="zh-CN"/>
              </w:rPr>
              <w:t>Уметь:</w:t>
            </w:r>
            <w:r w:rsidRPr="00F647D6">
              <w:rPr>
                <w:lang w:eastAsia="zh-CN"/>
              </w:rPr>
              <w:t xml:space="preserve"> планировать творческую</w:t>
            </w:r>
          </w:p>
          <w:p w:rsidR="00F647D6" w:rsidRPr="00F647D6" w:rsidRDefault="00F647D6" w:rsidP="00F647D6">
            <w:pPr>
              <w:tabs>
                <w:tab w:val="left" w:pos="-36"/>
                <w:tab w:val="left" w:pos="0"/>
                <w:tab w:val="left" w:pos="176"/>
              </w:tabs>
              <w:autoSpaceDN/>
              <w:rPr>
                <w:lang w:eastAsia="zh-CN"/>
              </w:rPr>
            </w:pPr>
            <w:r w:rsidRPr="00F647D6">
              <w:rPr>
                <w:lang w:eastAsia="zh-CN"/>
              </w:rPr>
              <w:t>деятельность с учетом концепции</w:t>
            </w:r>
          </w:p>
          <w:p w:rsidR="00F647D6" w:rsidRPr="00F647D6" w:rsidRDefault="00F647D6" w:rsidP="00F647D6">
            <w:pPr>
              <w:tabs>
                <w:tab w:val="left" w:pos="-36"/>
                <w:tab w:val="left" w:pos="0"/>
                <w:tab w:val="left" w:pos="176"/>
              </w:tabs>
              <w:autoSpaceDN/>
              <w:rPr>
                <w:lang w:eastAsia="zh-CN"/>
              </w:rPr>
            </w:pPr>
            <w:r w:rsidRPr="00F647D6">
              <w:rPr>
                <w:lang w:eastAsia="zh-CN"/>
              </w:rPr>
              <w:t>современной государственной</w:t>
            </w:r>
          </w:p>
          <w:p w:rsidR="00F647D6" w:rsidRPr="00F647D6" w:rsidRDefault="00F647D6" w:rsidP="00F647D6">
            <w:pPr>
              <w:tabs>
                <w:tab w:val="left" w:pos="-36"/>
                <w:tab w:val="left" w:pos="0"/>
                <w:tab w:val="left" w:pos="176"/>
              </w:tabs>
              <w:autoSpaceDN/>
              <w:rPr>
                <w:lang w:eastAsia="zh-CN"/>
              </w:rPr>
            </w:pPr>
            <w:r w:rsidRPr="00F647D6">
              <w:rPr>
                <w:lang w:eastAsia="zh-CN"/>
              </w:rPr>
              <w:t>культурной политики РФ;</w:t>
            </w:r>
          </w:p>
          <w:p w:rsidR="00F647D6" w:rsidRPr="00F647D6" w:rsidRDefault="00F647D6" w:rsidP="00F647D6">
            <w:pPr>
              <w:tabs>
                <w:tab w:val="left" w:pos="-36"/>
                <w:tab w:val="left" w:pos="0"/>
                <w:tab w:val="left" w:pos="176"/>
              </w:tabs>
              <w:autoSpaceDN/>
              <w:rPr>
                <w:lang w:eastAsia="zh-CN"/>
              </w:rPr>
            </w:pPr>
            <w:r w:rsidRPr="00F647D6">
              <w:rPr>
                <w:lang w:eastAsia="zh-CN"/>
              </w:rPr>
              <w:t>осуществлять педагогическую</w:t>
            </w:r>
          </w:p>
          <w:p w:rsidR="00F647D6" w:rsidRPr="00F647D6" w:rsidRDefault="00F647D6" w:rsidP="00F647D6">
            <w:pPr>
              <w:tabs>
                <w:tab w:val="left" w:pos="-36"/>
                <w:tab w:val="left" w:pos="0"/>
                <w:tab w:val="left" w:pos="176"/>
              </w:tabs>
              <w:autoSpaceDN/>
              <w:rPr>
                <w:lang w:eastAsia="zh-CN"/>
              </w:rPr>
            </w:pPr>
            <w:r w:rsidRPr="00F647D6">
              <w:rPr>
                <w:lang w:eastAsia="zh-CN"/>
              </w:rPr>
              <w:t>деятельность в области искусства,</w:t>
            </w:r>
          </w:p>
          <w:p w:rsidR="00F647D6" w:rsidRPr="00F647D6" w:rsidRDefault="00F647D6" w:rsidP="00F647D6">
            <w:pPr>
              <w:tabs>
                <w:tab w:val="left" w:pos="-36"/>
                <w:tab w:val="left" w:pos="0"/>
                <w:tab w:val="left" w:pos="176"/>
              </w:tabs>
              <w:autoSpaceDN/>
              <w:rPr>
                <w:lang w:eastAsia="zh-CN"/>
              </w:rPr>
            </w:pPr>
            <w:r w:rsidRPr="00F647D6">
              <w:rPr>
                <w:lang w:eastAsia="zh-CN"/>
              </w:rPr>
              <w:t>соотнося ее с кругом задач</w:t>
            </w:r>
          </w:p>
          <w:p w:rsidR="00F647D6" w:rsidRPr="00F647D6" w:rsidRDefault="00F647D6" w:rsidP="00F647D6">
            <w:pPr>
              <w:tabs>
                <w:tab w:val="left" w:pos="-36"/>
                <w:tab w:val="left" w:pos="0"/>
                <w:tab w:val="left" w:pos="176"/>
              </w:tabs>
              <w:autoSpaceDN/>
              <w:rPr>
                <w:lang w:eastAsia="zh-CN"/>
              </w:rPr>
            </w:pPr>
            <w:r w:rsidRPr="00F647D6">
              <w:rPr>
                <w:lang w:eastAsia="zh-CN"/>
              </w:rPr>
              <w:t>современной государственной</w:t>
            </w:r>
          </w:p>
          <w:p w:rsidR="00F647D6" w:rsidRPr="00F647D6" w:rsidRDefault="00F647D6" w:rsidP="00F647D6">
            <w:pPr>
              <w:tabs>
                <w:tab w:val="left" w:pos="-36"/>
                <w:tab w:val="left" w:pos="0"/>
                <w:tab w:val="left" w:pos="176"/>
              </w:tabs>
              <w:autoSpaceDN/>
              <w:rPr>
                <w:lang w:eastAsia="zh-CN"/>
              </w:rPr>
            </w:pPr>
            <w:r w:rsidRPr="00F647D6">
              <w:rPr>
                <w:lang w:eastAsia="zh-CN"/>
              </w:rPr>
              <w:t>культурной политики РФ;</w:t>
            </w:r>
          </w:p>
          <w:p w:rsidR="00F647D6" w:rsidRPr="00F647D6" w:rsidRDefault="00F647D6" w:rsidP="00F647D6">
            <w:pPr>
              <w:tabs>
                <w:tab w:val="left" w:pos="-36"/>
                <w:tab w:val="left" w:pos="0"/>
                <w:tab w:val="left" w:pos="176"/>
              </w:tabs>
              <w:autoSpaceDN/>
              <w:rPr>
                <w:lang w:eastAsia="zh-CN"/>
              </w:rPr>
            </w:pPr>
            <w:r w:rsidRPr="00F647D6">
              <w:rPr>
                <w:b/>
                <w:lang w:eastAsia="zh-CN"/>
              </w:rPr>
              <w:t>Владеть:</w:t>
            </w:r>
            <w:r w:rsidRPr="00F647D6">
              <w:rPr>
                <w:lang w:eastAsia="zh-CN"/>
              </w:rPr>
              <w:t xml:space="preserve"> навыками анализа</w:t>
            </w:r>
          </w:p>
          <w:p w:rsidR="00F647D6" w:rsidRPr="00F647D6" w:rsidRDefault="00F647D6" w:rsidP="00F647D6">
            <w:pPr>
              <w:tabs>
                <w:tab w:val="left" w:pos="-36"/>
                <w:tab w:val="left" w:pos="0"/>
                <w:tab w:val="left" w:pos="176"/>
              </w:tabs>
              <w:autoSpaceDN/>
              <w:rPr>
                <w:lang w:eastAsia="zh-CN"/>
              </w:rPr>
            </w:pPr>
            <w:r w:rsidRPr="00F647D6">
              <w:rPr>
                <w:lang w:eastAsia="zh-CN"/>
              </w:rPr>
              <w:t>проблематики современной</w:t>
            </w:r>
          </w:p>
          <w:p w:rsidR="00F647D6" w:rsidRPr="00F647D6" w:rsidRDefault="00F647D6" w:rsidP="00F647D6">
            <w:pPr>
              <w:tabs>
                <w:tab w:val="left" w:pos="-36"/>
                <w:tab w:val="left" w:pos="0"/>
                <w:tab w:val="left" w:pos="176"/>
              </w:tabs>
              <w:autoSpaceDN/>
              <w:rPr>
                <w:lang w:eastAsia="zh-CN"/>
              </w:rPr>
            </w:pPr>
            <w:r w:rsidRPr="00F647D6">
              <w:rPr>
                <w:lang w:eastAsia="zh-CN"/>
              </w:rPr>
              <w:t>государственной культурной политики Российской Федерации</w:t>
            </w:r>
          </w:p>
          <w:p w:rsidR="00F647D6" w:rsidRPr="00F647D6" w:rsidRDefault="00F647D6" w:rsidP="00F647D6">
            <w:pPr>
              <w:tabs>
                <w:tab w:val="left" w:pos="-36"/>
                <w:tab w:val="left" w:pos="0"/>
                <w:tab w:val="left" w:pos="176"/>
              </w:tabs>
              <w:autoSpaceDN/>
              <w:rPr>
                <w:lang w:eastAsia="zh-CN"/>
              </w:rPr>
            </w:pP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b/>
                <w:color w:val="000000"/>
                <w:shd w:val="clear" w:color="auto" w:fill="FFFFFF"/>
                <w:lang w:eastAsia="zh-CN"/>
              </w:rPr>
            </w:pPr>
            <w:r w:rsidRPr="00F647D6">
              <w:rPr>
                <w:b/>
                <w:color w:val="000000"/>
                <w:shd w:val="clear" w:color="auto" w:fill="FFFFFF"/>
                <w:lang w:eastAsia="zh-CN"/>
              </w:rPr>
              <w:t>ПК-12</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shd w:val="clear" w:color="auto" w:fill="FFFFFF"/>
              <w:autoSpaceDE/>
              <w:autoSpaceDN/>
              <w:rPr>
                <w:color w:val="000000"/>
                <w:lang w:eastAsia="zh-CN"/>
              </w:rPr>
            </w:pPr>
            <w:r w:rsidRPr="00F647D6">
              <w:rPr>
                <w:color w:val="000000"/>
                <w:lang w:eastAsia="zh-CN"/>
              </w:rPr>
              <w:t xml:space="preserve">Способен преподавать </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профессиональные</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дисциплины в области</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актерского искусства и</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смежные с ними</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lastRenderedPageBreak/>
              <w:t>вспомогательные дисциплины в образовательных организациях.</w:t>
            </w:r>
          </w:p>
          <w:p w:rsidR="00F647D6" w:rsidRPr="00F647D6" w:rsidRDefault="00F647D6" w:rsidP="00F647D6">
            <w:pPr>
              <w:widowControl/>
              <w:shd w:val="clear" w:color="auto" w:fill="FFFFFF"/>
              <w:autoSpaceDE/>
              <w:autoSpaceDN/>
              <w:rPr>
                <w:color w:val="000000"/>
                <w:lang w:eastAsia="zh-CN"/>
              </w:rPr>
            </w:pPr>
          </w:p>
        </w:tc>
        <w:tc>
          <w:tcPr>
            <w:tcW w:w="2637" w:type="dxa"/>
            <w:tcBorders>
              <w:top w:val="single" w:sz="4" w:space="0" w:color="000000"/>
              <w:left w:val="single" w:sz="4" w:space="0" w:color="000000"/>
              <w:bottom w:val="single" w:sz="4" w:space="0" w:color="000000"/>
            </w:tcBorders>
          </w:tcPr>
          <w:p w:rsidR="00F647D6" w:rsidRPr="00F647D6" w:rsidRDefault="00F647D6" w:rsidP="00F647D6">
            <w:pPr>
              <w:widowControl/>
              <w:shd w:val="clear" w:color="auto" w:fill="FFFFFF"/>
              <w:autoSpaceDE/>
              <w:autoSpaceDN/>
              <w:rPr>
                <w:color w:val="000000"/>
                <w:lang w:eastAsia="zh-CN"/>
              </w:rPr>
            </w:pPr>
            <w:r w:rsidRPr="00F647D6">
              <w:rPr>
                <w:color w:val="000000"/>
                <w:lang w:eastAsia="zh-CN"/>
              </w:rPr>
              <w:lastRenderedPageBreak/>
              <w:t xml:space="preserve">ПК-12.1. Осуществляет </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подготовку и проведение учебных занятий в</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области актерского</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искусства и/или</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смежных с ними</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вспомогательных</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дисциплин</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lastRenderedPageBreak/>
              <w:t>ПК-12.2. Использует</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наиболее эффективные</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методы, формы и</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средства обучения</w:t>
            </w:r>
          </w:p>
          <w:p w:rsidR="00F647D6" w:rsidRPr="00F647D6" w:rsidRDefault="00F647D6" w:rsidP="00F647D6">
            <w:pPr>
              <w:widowControl/>
              <w:shd w:val="clear" w:color="auto" w:fill="FFFFFF"/>
              <w:autoSpaceDE/>
              <w:autoSpaceDN/>
              <w:rPr>
                <w:i/>
                <w:color w:val="000000"/>
                <w:lang w:eastAsia="zh-CN"/>
              </w:rPr>
            </w:pPr>
          </w:p>
          <w:p w:rsidR="00F647D6" w:rsidRPr="00F647D6" w:rsidRDefault="00F647D6" w:rsidP="00F647D6">
            <w:pPr>
              <w:widowControl/>
              <w:shd w:val="clear" w:color="auto" w:fill="FFFFFF"/>
              <w:autoSpaceDE/>
              <w:autoSpaceDN/>
              <w:rPr>
                <w:color w:val="000000"/>
                <w:shd w:val="clear" w:color="auto" w:fill="FFFFFF"/>
                <w:lang w:eastAsia="zh-C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tabs>
                <w:tab w:val="left" w:pos="-36"/>
                <w:tab w:val="left" w:pos="0"/>
                <w:tab w:val="left" w:pos="176"/>
              </w:tabs>
              <w:autoSpaceDN/>
              <w:rPr>
                <w:lang w:eastAsia="zh-CN"/>
              </w:rPr>
            </w:pPr>
            <w:r w:rsidRPr="00F647D6">
              <w:rPr>
                <w:b/>
                <w:lang w:eastAsia="zh-CN"/>
              </w:rPr>
              <w:lastRenderedPageBreak/>
              <w:t>Знать</w:t>
            </w:r>
            <w:r w:rsidRPr="00F647D6">
              <w:rPr>
                <w:lang w:eastAsia="zh-CN"/>
              </w:rPr>
              <w:t xml:space="preserve">: основы театральной педагогики. </w:t>
            </w:r>
          </w:p>
          <w:p w:rsidR="00F647D6" w:rsidRPr="00F647D6" w:rsidRDefault="00F647D6" w:rsidP="00F647D6">
            <w:pPr>
              <w:tabs>
                <w:tab w:val="left" w:pos="-36"/>
                <w:tab w:val="left" w:pos="0"/>
                <w:tab w:val="left" w:pos="176"/>
              </w:tabs>
              <w:autoSpaceDN/>
              <w:rPr>
                <w:lang w:eastAsia="zh-CN"/>
              </w:rPr>
            </w:pPr>
            <w:r w:rsidRPr="00F647D6">
              <w:rPr>
                <w:b/>
                <w:lang w:eastAsia="zh-CN"/>
              </w:rPr>
              <w:t>Уметь:</w:t>
            </w:r>
            <w:r w:rsidRPr="00F647D6">
              <w:rPr>
                <w:lang w:eastAsia="zh-CN"/>
              </w:rPr>
              <w:t xml:space="preserve"> работать с непрофессиональным коллективом, на равных говорить о преподавании актерского мастерства с профессионалами</w:t>
            </w:r>
          </w:p>
          <w:p w:rsidR="00F647D6" w:rsidRPr="00F647D6" w:rsidRDefault="00F647D6" w:rsidP="00F647D6">
            <w:pPr>
              <w:tabs>
                <w:tab w:val="left" w:pos="-36"/>
                <w:tab w:val="left" w:pos="0"/>
                <w:tab w:val="left" w:pos="176"/>
              </w:tabs>
              <w:autoSpaceDN/>
              <w:rPr>
                <w:lang w:eastAsia="zh-CN"/>
              </w:rPr>
            </w:pPr>
            <w:r w:rsidRPr="00F647D6">
              <w:rPr>
                <w:b/>
                <w:lang w:eastAsia="zh-CN"/>
              </w:rPr>
              <w:t>Владеть</w:t>
            </w:r>
            <w:r w:rsidRPr="00F647D6">
              <w:rPr>
                <w:lang w:eastAsia="zh-CN"/>
              </w:rPr>
              <w:t xml:space="preserve">: основами актерского мастерства, основами сценической речи, пластики, сценического движения, танца и </w:t>
            </w:r>
            <w:r w:rsidRPr="00F647D6">
              <w:rPr>
                <w:lang w:eastAsia="zh-CN"/>
              </w:rPr>
              <w:lastRenderedPageBreak/>
              <w:t xml:space="preserve">вокала, приемами передачи своих знаний обучающимся. </w:t>
            </w:r>
          </w:p>
          <w:p w:rsidR="00F647D6" w:rsidRPr="00F647D6" w:rsidRDefault="00F647D6" w:rsidP="00F647D6">
            <w:pPr>
              <w:tabs>
                <w:tab w:val="left" w:pos="-36"/>
                <w:tab w:val="left" w:pos="0"/>
                <w:tab w:val="left" w:pos="176"/>
              </w:tabs>
              <w:autoSpaceDN/>
              <w:rPr>
                <w:lang w:eastAsia="zh-CN"/>
              </w:rPr>
            </w:pPr>
          </w:p>
          <w:p w:rsidR="00F647D6" w:rsidRPr="00F647D6" w:rsidRDefault="00F647D6" w:rsidP="00F647D6">
            <w:pPr>
              <w:tabs>
                <w:tab w:val="left" w:pos="-36"/>
                <w:tab w:val="left" w:pos="0"/>
                <w:tab w:val="left" w:pos="176"/>
              </w:tabs>
              <w:autoSpaceDN/>
              <w:rPr>
                <w:b/>
                <w:lang w:eastAsia="zh-CN"/>
              </w:rPr>
            </w:pPr>
          </w:p>
        </w:tc>
      </w:tr>
    </w:tbl>
    <w:p w:rsidR="001F630F" w:rsidRPr="00772BF2" w:rsidRDefault="001F630F" w:rsidP="001F630F">
      <w:pPr>
        <w:widowControl/>
        <w:adjustRightInd w:val="0"/>
        <w:spacing w:line="360" w:lineRule="auto"/>
        <w:rPr>
          <w:b/>
          <w:sz w:val="24"/>
          <w:szCs w:val="24"/>
          <w:lang w:eastAsia="ru-RU"/>
        </w:rPr>
      </w:pPr>
    </w:p>
    <w:p w:rsidR="001F630F" w:rsidRPr="00772BF2" w:rsidRDefault="001F630F" w:rsidP="001F630F">
      <w:pPr>
        <w:widowControl/>
        <w:adjustRightInd w:val="0"/>
        <w:spacing w:line="360" w:lineRule="auto"/>
        <w:rPr>
          <w:b/>
          <w:sz w:val="24"/>
          <w:szCs w:val="24"/>
          <w:lang w:eastAsia="ru-RU"/>
        </w:rPr>
      </w:pPr>
    </w:p>
    <w:p w:rsidR="001F630F" w:rsidRPr="00772BF2" w:rsidRDefault="001F630F" w:rsidP="001F630F">
      <w:pPr>
        <w:widowControl/>
        <w:numPr>
          <w:ilvl w:val="0"/>
          <w:numId w:val="12"/>
        </w:numPr>
        <w:autoSpaceDE/>
        <w:autoSpaceDN/>
        <w:adjustRightInd w:val="0"/>
        <w:spacing w:line="360" w:lineRule="auto"/>
        <w:rPr>
          <w:b/>
          <w:sz w:val="26"/>
          <w:szCs w:val="26"/>
          <w:lang w:eastAsia="ru-RU"/>
        </w:rPr>
      </w:pPr>
      <w:r w:rsidRPr="00772BF2">
        <w:rPr>
          <w:b/>
          <w:sz w:val="28"/>
          <w:szCs w:val="28"/>
          <w:lang w:eastAsia="ru-RU"/>
        </w:rPr>
        <w:t xml:space="preserve">ПЕРЕЧЕНЬ ТЕМ </w:t>
      </w:r>
      <w:bookmarkStart w:id="2" w:name="_Toc6589518"/>
    </w:p>
    <w:p w:rsidR="001F630F" w:rsidRPr="00772BF2" w:rsidRDefault="001F630F" w:rsidP="001F630F">
      <w:pPr>
        <w:widowControl/>
        <w:autoSpaceDE/>
        <w:autoSpaceDN/>
        <w:adjustRightInd w:val="0"/>
        <w:spacing w:line="360" w:lineRule="auto"/>
        <w:ind w:left="60"/>
        <w:rPr>
          <w:b/>
          <w:sz w:val="26"/>
          <w:szCs w:val="26"/>
          <w:lang w:eastAsia="ru-RU"/>
        </w:rPr>
      </w:pPr>
      <w:r w:rsidRPr="00772BF2">
        <w:rPr>
          <w:sz w:val="26"/>
          <w:szCs w:val="26"/>
          <w:lang w:eastAsia="ru-RU"/>
        </w:rPr>
        <w:t>Перечень вопросов к Государственному экзамену</w:t>
      </w:r>
      <w:bookmarkEnd w:id="2"/>
    </w:p>
    <w:p w:rsidR="001F630F" w:rsidRPr="00772BF2" w:rsidRDefault="001F630F" w:rsidP="001F630F">
      <w:pPr>
        <w:widowControl/>
        <w:adjustRightInd w:val="0"/>
        <w:spacing w:line="360" w:lineRule="auto"/>
        <w:rPr>
          <w:b/>
          <w:bCs/>
          <w:sz w:val="24"/>
          <w:szCs w:val="24"/>
          <w:lang w:eastAsia="ru-RU"/>
        </w:rPr>
      </w:pPr>
    </w:p>
    <w:p w:rsidR="001F630F" w:rsidRPr="00772BF2" w:rsidRDefault="001F630F" w:rsidP="001F630F">
      <w:pPr>
        <w:widowControl/>
        <w:shd w:val="clear" w:color="auto" w:fill="FFFFFF"/>
        <w:autoSpaceDE/>
        <w:autoSpaceDN/>
        <w:spacing w:line="360" w:lineRule="auto"/>
        <w:ind w:left="284" w:right="-81" w:hanging="743"/>
        <w:rPr>
          <w:sz w:val="24"/>
          <w:szCs w:val="24"/>
          <w:lang w:eastAsia="ru-RU"/>
        </w:rPr>
      </w:pPr>
      <w:r w:rsidRPr="00772BF2">
        <w:rPr>
          <w:bCs/>
          <w:sz w:val="24"/>
          <w:szCs w:val="24"/>
          <w:lang w:eastAsia="ru-RU"/>
        </w:rPr>
        <w:tab/>
      </w:r>
      <w:r w:rsidRPr="00772BF2">
        <w:rPr>
          <w:sz w:val="24"/>
          <w:szCs w:val="24"/>
          <w:lang w:eastAsia="ru-RU"/>
        </w:rPr>
        <w:t xml:space="preserve">Примерный список вопросов к государственному итоговому междисциплинарному экзамену «История и эстетика театра» по специальности «Актерское искусство» </w:t>
      </w:r>
    </w:p>
    <w:p w:rsidR="001F630F" w:rsidRPr="00772BF2" w:rsidRDefault="001F630F" w:rsidP="001F630F">
      <w:pPr>
        <w:widowControl/>
        <w:autoSpaceDE/>
        <w:autoSpaceDN/>
        <w:spacing w:line="360" w:lineRule="auto"/>
        <w:ind w:left="180"/>
        <w:jc w:val="both"/>
        <w:rPr>
          <w:sz w:val="24"/>
          <w:szCs w:val="24"/>
          <w:lang w:eastAsia="ru-RU"/>
        </w:rPr>
      </w:pPr>
    </w:p>
    <w:p w:rsidR="001F630F" w:rsidRPr="00772BF2" w:rsidRDefault="001F630F" w:rsidP="001F630F">
      <w:pPr>
        <w:widowControl/>
        <w:autoSpaceDE/>
        <w:autoSpaceDN/>
        <w:spacing w:line="360" w:lineRule="auto"/>
        <w:ind w:left="180"/>
        <w:jc w:val="both"/>
        <w:rPr>
          <w:sz w:val="24"/>
          <w:szCs w:val="24"/>
          <w:lang w:eastAsia="ru-RU"/>
        </w:rPr>
      </w:pPr>
      <w:r w:rsidRPr="00772BF2">
        <w:rPr>
          <w:sz w:val="24"/>
          <w:szCs w:val="24"/>
          <w:lang w:eastAsia="ru-RU"/>
        </w:rPr>
        <w:t xml:space="preserve">1. Этапы формирования древнегреческой трагедии. Творчество  Эсхила,  Софокла и  Еврипида. </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Этапы развития  античной комедии: Аристофан - </w:t>
      </w:r>
      <w:proofErr w:type="spellStart"/>
      <w:r w:rsidRPr="00772BF2">
        <w:rPr>
          <w:sz w:val="24"/>
          <w:szCs w:val="24"/>
          <w:lang w:eastAsia="ru-RU"/>
        </w:rPr>
        <w:t>Менандр</w:t>
      </w:r>
      <w:proofErr w:type="spellEnd"/>
      <w:r w:rsidRPr="00772BF2">
        <w:rPr>
          <w:sz w:val="24"/>
          <w:szCs w:val="24"/>
          <w:lang w:eastAsia="ru-RU"/>
        </w:rPr>
        <w:t xml:space="preserve"> – </w:t>
      </w:r>
      <w:proofErr w:type="spellStart"/>
      <w:r w:rsidRPr="00772BF2">
        <w:rPr>
          <w:sz w:val="24"/>
          <w:szCs w:val="24"/>
          <w:lang w:eastAsia="ru-RU"/>
        </w:rPr>
        <w:t>Плавт</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Специфика театральной  культуры  Античности.</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Этапы становления испанской драматургии «золотого века»: </w:t>
      </w:r>
      <w:proofErr w:type="spellStart"/>
      <w:r w:rsidRPr="00772BF2">
        <w:rPr>
          <w:sz w:val="24"/>
          <w:szCs w:val="24"/>
          <w:lang w:eastAsia="ru-RU"/>
        </w:rPr>
        <w:t>Лопе</w:t>
      </w:r>
      <w:proofErr w:type="spellEnd"/>
      <w:r w:rsidRPr="00772BF2">
        <w:rPr>
          <w:sz w:val="24"/>
          <w:szCs w:val="24"/>
          <w:lang w:eastAsia="ru-RU"/>
        </w:rPr>
        <w:t xml:space="preserve"> де Вега, Тирсо де Молина, Кальдерон.</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Драматургия В. Шекспира </w:t>
      </w:r>
      <w:proofErr w:type="gramStart"/>
      <w:r w:rsidRPr="00772BF2">
        <w:rPr>
          <w:sz w:val="24"/>
          <w:szCs w:val="24"/>
          <w:lang w:eastAsia="ru-RU"/>
        </w:rPr>
        <w:t>и  театральное</w:t>
      </w:r>
      <w:proofErr w:type="gramEnd"/>
      <w:r w:rsidRPr="00772BF2">
        <w:rPr>
          <w:sz w:val="24"/>
          <w:szCs w:val="24"/>
          <w:lang w:eastAsia="ru-RU"/>
        </w:rPr>
        <w:t xml:space="preserve">  искусство  его времени..</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французского классицизма (П. Корнель, Ж. Расин).</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и  театр Мольера.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Английская  драматургия и сценическое искусство в </w:t>
      </w:r>
      <w:r w:rsidRPr="00772BF2">
        <w:rPr>
          <w:sz w:val="24"/>
          <w:szCs w:val="24"/>
          <w:lang w:val="en-US" w:eastAsia="ru-RU"/>
        </w:rPr>
        <w:t>XVIII</w:t>
      </w:r>
      <w:r w:rsidRPr="00772BF2">
        <w:rPr>
          <w:sz w:val="24"/>
          <w:szCs w:val="24"/>
          <w:lang w:eastAsia="ru-RU"/>
        </w:rPr>
        <w:t xml:space="preserve"> веке. Д. </w:t>
      </w:r>
      <w:proofErr w:type="spellStart"/>
      <w:r w:rsidRPr="00772BF2">
        <w:rPr>
          <w:sz w:val="24"/>
          <w:szCs w:val="24"/>
          <w:lang w:eastAsia="ru-RU"/>
        </w:rPr>
        <w:t>Гаррик</w:t>
      </w:r>
      <w:proofErr w:type="spellEnd"/>
      <w:r w:rsidRPr="00772BF2">
        <w:rPr>
          <w:sz w:val="24"/>
          <w:szCs w:val="24"/>
          <w:lang w:eastAsia="ru-RU"/>
        </w:rPr>
        <w:t xml:space="preserve"> как реформатор театрального искусства.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Комедия  </w:t>
      </w:r>
      <w:proofErr w:type="spellStart"/>
      <w:r w:rsidRPr="00772BF2">
        <w:rPr>
          <w:sz w:val="24"/>
          <w:szCs w:val="24"/>
          <w:lang w:eastAsia="ru-RU"/>
        </w:rPr>
        <w:t>дель</w:t>
      </w:r>
      <w:proofErr w:type="spellEnd"/>
      <w:r w:rsidRPr="00772BF2">
        <w:rPr>
          <w:sz w:val="24"/>
          <w:szCs w:val="24"/>
          <w:lang w:eastAsia="ru-RU"/>
        </w:rPr>
        <w:t xml:space="preserve">  Арте  и итальянская драматургия </w:t>
      </w:r>
      <w:r w:rsidRPr="00772BF2">
        <w:rPr>
          <w:sz w:val="24"/>
          <w:szCs w:val="24"/>
          <w:lang w:val="en-US" w:eastAsia="ru-RU"/>
        </w:rPr>
        <w:t>XVIII</w:t>
      </w:r>
      <w:r w:rsidRPr="00772BF2">
        <w:rPr>
          <w:sz w:val="24"/>
          <w:szCs w:val="24"/>
          <w:lang w:eastAsia="ru-RU"/>
        </w:rPr>
        <w:t xml:space="preserve">  века: </w:t>
      </w:r>
      <w:proofErr w:type="spellStart"/>
      <w:r w:rsidRPr="00772BF2">
        <w:rPr>
          <w:sz w:val="24"/>
          <w:szCs w:val="24"/>
          <w:lang w:eastAsia="ru-RU"/>
        </w:rPr>
        <w:t>К.Гольдони</w:t>
      </w:r>
      <w:proofErr w:type="spellEnd"/>
      <w:r w:rsidRPr="00772BF2">
        <w:rPr>
          <w:sz w:val="24"/>
          <w:szCs w:val="24"/>
          <w:lang w:eastAsia="ru-RU"/>
        </w:rPr>
        <w:t xml:space="preserve"> и </w:t>
      </w:r>
      <w:proofErr w:type="spellStart"/>
      <w:r w:rsidRPr="00772BF2">
        <w:rPr>
          <w:sz w:val="24"/>
          <w:szCs w:val="24"/>
          <w:lang w:eastAsia="ru-RU"/>
        </w:rPr>
        <w:t>К.Гоцци</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Романтические  тенденции  в  драматургии Англии и Германии.</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Драматургия французского романтизма: </w:t>
      </w:r>
      <w:proofErr w:type="spellStart"/>
      <w:r w:rsidRPr="00772BF2">
        <w:rPr>
          <w:sz w:val="24"/>
          <w:szCs w:val="24"/>
          <w:lang w:eastAsia="ru-RU"/>
        </w:rPr>
        <w:t>В.Гюго</w:t>
      </w:r>
      <w:proofErr w:type="spellEnd"/>
      <w:r w:rsidRPr="00772BF2">
        <w:rPr>
          <w:sz w:val="24"/>
          <w:szCs w:val="24"/>
          <w:lang w:eastAsia="ru-RU"/>
        </w:rPr>
        <w:t xml:space="preserve">, А. де Мюссе, </w:t>
      </w:r>
      <w:proofErr w:type="spellStart"/>
      <w:r w:rsidRPr="00772BF2">
        <w:rPr>
          <w:sz w:val="24"/>
          <w:szCs w:val="24"/>
          <w:lang w:eastAsia="ru-RU"/>
        </w:rPr>
        <w:t>П.Мериме</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Поэтическая  драма в  России  в </w:t>
      </w:r>
      <w:r w:rsidRPr="00772BF2">
        <w:rPr>
          <w:sz w:val="24"/>
          <w:szCs w:val="24"/>
          <w:lang w:val="en-US" w:eastAsia="ru-RU"/>
        </w:rPr>
        <w:t>XIX</w:t>
      </w:r>
      <w:r w:rsidRPr="00772BF2">
        <w:rPr>
          <w:sz w:val="24"/>
          <w:szCs w:val="24"/>
          <w:lang w:eastAsia="ru-RU"/>
        </w:rPr>
        <w:t xml:space="preserve"> в. </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и театральные взгляды Н.В. Гоголя.</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А.Н. Островского.</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Г. Ибсена формирование «</w:t>
      </w:r>
      <w:proofErr w:type="gramStart"/>
      <w:r w:rsidRPr="00772BF2">
        <w:rPr>
          <w:sz w:val="24"/>
          <w:szCs w:val="24"/>
          <w:lang w:eastAsia="ru-RU"/>
        </w:rPr>
        <w:t>Новой  драмы</w:t>
      </w:r>
      <w:proofErr w:type="gramEnd"/>
      <w:r w:rsidRPr="00772BF2">
        <w:rPr>
          <w:sz w:val="24"/>
          <w:szCs w:val="24"/>
          <w:lang w:eastAsia="ru-RU"/>
        </w:rPr>
        <w:t>»  на  Западе..</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«Новая  драма» в  Англии: Драматургия  </w:t>
      </w:r>
      <w:proofErr w:type="spellStart"/>
      <w:r w:rsidRPr="00772BF2">
        <w:rPr>
          <w:sz w:val="24"/>
          <w:szCs w:val="24"/>
          <w:lang w:eastAsia="ru-RU"/>
        </w:rPr>
        <w:t>О.Уайльда</w:t>
      </w:r>
      <w:proofErr w:type="spellEnd"/>
      <w:r w:rsidRPr="00772BF2">
        <w:rPr>
          <w:sz w:val="24"/>
          <w:szCs w:val="24"/>
          <w:lang w:eastAsia="ru-RU"/>
        </w:rPr>
        <w:t xml:space="preserve">  и  </w:t>
      </w:r>
      <w:proofErr w:type="spellStart"/>
      <w:r w:rsidRPr="00772BF2">
        <w:rPr>
          <w:sz w:val="24"/>
          <w:szCs w:val="24"/>
          <w:lang w:eastAsia="ru-RU"/>
        </w:rPr>
        <w:t>Дж.Б.Шоу</w:t>
      </w:r>
      <w:proofErr w:type="spellEnd"/>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А.П. Чехова.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М. Горького.</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Интеллектуальная  драма во Франции. Драматургия Ж. </w:t>
      </w:r>
      <w:proofErr w:type="spellStart"/>
      <w:r w:rsidRPr="00772BF2">
        <w:rPr>
          <w:sz w:val="24"/>
          <w:szCs w:val="24"/>
          <w:lang w:eastAsia="ru-RU"/>
        </w:rPr>
        <w:t>Ануйя</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Театра  абсурда.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Советская  драматургия  2-й половины  ХХ века: творчество В. Розова, </w:t>
      </w:r>
      <w:proofErr w:type="spellStart"/>
      <w:r w:rsidRPr="00772BF2">
        <w:rPr>
          <w:sz w:val="24"/>
          <w:szCs w:val="24"/>
          <w:lang w:eastAsia="ru-RU"/>
        </w:rPr>
        <w:t>А.Арбузова</w:t>
      </w:r>
      <w:proofErr w:type="spellEnd"/>
      <w:r w:rsidRPr="00772BF2">
        <w:rPr>
          <w:sz w:val="24"/>
          <w:szCs w:val="24"/>
          <w:lang w:eastAsia="ru-RU"/>
        </w:rPr>
        <w:t xml:space="preserve">, </w:t>
      </w:r>
      <w:proofErr w:type="spellStart"/>
      <w:r w:rsidRPr="00772BF2">
        <w:rPr>
          <w:sz w:val="24"/>
          <w:szCs w:val="24"/>
          <w:lang w:eastAsia="ru-RU"/>
        </w:rPr>
        <w:t>Е.Шварца</w:t>
      </w:r>
      <w:proofErr w:type="spellEnd"/>
      <w:r w:rsidRPr="00772BF2">
        <w:rPr>
          <w:sz w:val="24"/>
          <w:szCs w:val="24"/>
          <w:lang w:eastAsia="ru-RU"/>
        </w:rPr>
        <w:t>, А. Вампилова.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lastRenderedPageBreak/>
        <w:t xml:space="preserve">Американская  драматургия </w:t>
      </w:r>
      <w:r w:rsidRPr="00772BF2">
        <w:rPr>
          <w:sz w:val="24"/>
          <w:szCs w:val="24"/>
          <w:lang w:val="en-US" w:eastAsia="ru-RU"/>
        </w:rPr>
        <w:t>XX</w:t>
      </w:r>
      <w:r w:rsidRPr="00772BF2">
        <w:rPr>
          <w:sz w:val="24"/>
          <w:szCs w:val="24"/>
          <w:lang w:eastAsia="ru-RU"/>
        </w:rPr>
        <w:t xml:space="preserve">  века: Ю. О’Нил и Т. Уильямс.</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Советская драматургия 20-30-х гг.: творчество В. Маяковского, </w:t>
      </w:r>
      <w:proofErr w:type="spellStart"/>
      <w:r w:rsidRPr="00772BF2">
        <w:rPr>
          <w:sz w:val="24"/>
          <w:szCs w:val="24"/>
          <w:lang w:eastAsia="ru-RU"/>
        </w:rPr>
        <w:t>Н.Эрдмана</w:t>
      </w:r>
      <w:proofErr w:type="spellEnd"/>
      <w:r w:rsidRPr="00772BF2">
        <w:rPr>
          <w:sz w:val="24"/>
          <w:szCs w:val="24"/>
          <w:lang w:eastAsia="ru-RU"/>
        </w:rPr>
        <w:t>,  М. Булгакова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70-80-х гг. на примере творчества И. Смоктуновского, </w:t>
      </w:r>
      <w:proofErr w:type="spellStart"/>
      <w:r w:rsidRPr="00772BF2">
        <w:rPr>
          <w:sz w:val="24"/>
          <w:szCs w:val="24"/>
          <w:lang w:eastAsia="ru-RU"/>
        </w:rPr>
        <w:t>Е.Евстигнеева</w:t>
      </w:r>
      <w:proofErr w:type="spellEnd"/>
      <w:r w:rsidRPr="00772BF2">
        <w:rPr>
          <w:sz w:val="24"/>
          <w:szCs w:val="24"/>
          <w:lang w:eastAsia="ru-RU"/>
        </w:rPr>
        <w:t>, А. Папанова, А. Миронова, В. Соломина и др.</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Творческий путь М. С. Щепкина. «Записки актера».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К.С. Станиславский – актер.  «Работа актёра над собой».</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Произведение К.С. Станиславского «Моя жизнь в искусстве».</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Творческий путь </w:t>
      </w:r>
      <w:proofErr w:type="spellStart"/>
      <w:r w:rsidRPr="00772BF2">
        <w:rPr>
          <w:sz w:val="24"/>
          <w:szCs w:val="24"/>
          <w:lang w:eastAsia="ru-RU"/>
        </w:rPr>
        <w:t>М.Чехова</w:t>
      </w:r>
      <w:proofErr w:type="spellEnd"/>
      <w:r w:rsidRPr="00772BF2">
        <w:rPr>
          <w:sz w:val="24"/>
          <w:szCs w:val="24"/>
          <w:lang w:eastAsia="ru-RU"/>
        </w:rPr>
        <w:t>. М. Чехов об искусстве актёра.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Романтизм в русском актёрском искусстве: В. Каратыгин, П. Мочалов.</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западной Европы рубежа </w:t>
      </w:r>
      <w:r w:rsidRPr="00772BF2">
        <w:rPr>
          <w:sz w:val="24"/>
          <w:szCs w:val="24"/>
          <w:lang w:val="en-US" w:eastAsia="ru-RU"/>
        </w:rPr>
        <w:t>XIX</w:t>
      </w:r>
      <w:r w:rsidRPr="00772BF2">
        <w:rPr>
          <w:sz w:val="24"/>
          <w:szCs w:val="24"/>
          <w:lang w:eastAsia="ru-RU"/>
        </w:rPr>
        <w:t xml:space="preserve"> –</w:t>
      </w:r>
      <w:r w:rsidRPr="00772BF2">
        <w:rPr>
          <w:sz w:val="24"/>
          <w:szCs w:val="24"/>
          <w:lang w:val="en-US" w:eastAsia="ru-RU"/>
        </w:rPr>
        <w:t>XX</w:t>
      </w:r>
      <w:r w:rsidRPr="00772BF2">
        <w:rPr>
          <w:sz w:val="24"/>
          <w:szCs w:val="24"/>
          <w:lang w:eastAsia="ru-RU"/>
        </w:rPr>
        <w:t xml:space="preserve"> вв.: Э. </w:t>
      </w:r>
      <w:proofErr w:type="spellStart"/>
      <w:r w:rsidRPr="00772BF2">
        <w:rPr>
          <w:sz w:val="24"/>
          <w:szCs w:val="24"/>
          <w:lang w:eastAsia="ru-RU"/>
        </w:rPr>
        <w:t>Дузе</w:t>
      </w:r>
      <w:proofErr w:type="spellEnd"/>
      <w:r w:rsidRPr="00772BF2">
        <w:rPr>
          <w:sz w:val="24"/>
          <w:szCs w:val="24"/>
          <w:lang w:eastAsia="ru-RU"/>
        </w:rPr>
        <w:t xml:space="preserve"> и С. Бернар.</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Англии 2-й половины  </w:t>
      </w:r>
      <w:r w:rsidRPr="00772BF2">
        <w:rPr>
          <w:sz w:val="24"/>
          <w:szCs w:val="24"/>
          <w:lang w:val="en-US" w:eastAsia="ru-RU"/>
        </w:rPr>
        <w:t>XIX</w:t>
      </w:r>
      <w:r w:rsidRPr="00772BF2">
        <w:rPr>
          <w:sz w:val="24"/>
          <w:szCs w:val="24"/>
          <w:lang w:eastAsia="ru-RU"/>
        </w:rPr>
        <w:t xml:space="preserve"> века: Г. </w:t>
      </w:r>
      <w:proofErr w:type="spellStart"/>
      <w:r w:rsidRPr="00772BF2">
        <w:rPr>
          <w:sz w:val="24"/>
          <w:szCs w:val="24"/>
          <w:lang w:eastAsia="ru-RU"/>
        </w:rPr>
        <w:t>Ирвинг</w:t>
      </w:r>
      <w:proofErr w:type="spellEnd"/>
      <w:r w:rsidRPr="00772BF2">
        <w:rPr>
          <w:sz w:val="24"/>
          <w:szCs w:val="24"/>
          <w:lang w:eastAsia="ru-RU"/>
        </w:rPr>
        <w:t xml:space="preserve">,  </w:t>
      </w:r>
      <w:proofErr w:type="spellStart"/>
      <w:r w:rsidRPr="00772BF2">
        <w:rPr>
          <w:sz w:val="24"/>
          <w:szCs w:val="24"/>
          <w:lang w:eastAsia="ru-RU"/>
        </w:rPr>
        <w:t>Э.Терри</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в России во 2-й половине  </w:t>
      </w:r>
      <w:r w:rsidRPr="00772BF2">
        <w:rPr>
          <w:sz w:val="24"/>
          <w:szCs w:val="24"/>
          <w:lang w:val="en-US" w:eastAsia="ru-RU"/>
        </w:rPr>
        <w:t>XIX</w:t>
      </w:r>
      <w:r w:rsidRPr="00772BF2">
        <w:rPr>
          <w:sz w:val="24"/>
          <w:szCs w:val="24"/>
          <w:lang w:eastAsia="ru-RU"/>
        </w:rPr>
        <w:t xml:space="preserve"> на примере творчества М. Ермоловой, Г. Федотовой, П..</w:t>
      </w:r>
      <w:proofErr w:type="spellStart"/>
      <w:r w:rsidRPr="00772BF2">
        <w:rPr>
          <w:sz w:val="24"/>
          <w:szCs w:val="24"/>
          <w:lang w:eastAsia="ru-RU"/>
        </w:rPr>
        <w:t>Стрепетовой</w:t>
      </w:r>
      <w:proofErr w:type="spellEnd"/>
      <w:r w:rsidRPr="00772BF2">
        <w:rPr>
          <w:sz w:val="24"/>
          <w:szCs w:val="24"/>
          <w:lang w:eastAsia="ru-RU"/>
        </w:rPr>
        <w:t xml:space="preserve"> и  </w:t>
      </w:r>
      <w:proofErr w:type="spellStart"/>
      <w:r w:rsidRPr="00772BF2">
        <w:rPr>
          <w:sz w:val="24"/>
          <w:szCs w:val="24"/>
          <w:lang w:eastAsia="ru-RU"/>
        </w:rPr>
        <w:t>В.Комиссаржевской</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Романтизм в актерском искусстве Западной Европы: Э. </w:t>
      </w:r>
      <w:proofErr w:type="spellStart"/>
      <w:r w:rsidRPr="00772BF2">
        <w:rPr>
          <w:sz w:val="24"/>
          <w:szCs w:val="24"/>
          <w:lang w:eastAsia="ru-RU"/>
        </w:rPr>
        <w:t>Кин</w:t>
      </w:r>
      <w:proofErr w:type="spellEnd"/>
      <w:r w:rsidRPr="00772BF2">
        <w:rPr>
          <w:sz w:val="24"/>
          <w:szCs w:val="24"/>
          <w:lang w:eastAsia="ru-RU"/>
        </w:rPr>
        <w:t>, Фредерик-</w:t>
      </w:r>
      <w:proofErr w:type="spellStart"/>
      <w:r w:rsidRPr="00772BF2">
        <w:rPr>
          <w:sz w:val="24"/>
          <w:szCs w:val="24"/>
          <w:lang w:eastAsia="ru-RU"/>
        </w:rPr>
        <w:t>Леметр</w:t>
      </w:r>
      <w:proofErr w:type="spellEnd"/>
      <w:r w:rsidRPr="00772BF2">
        <w:rPr>
          <w:sz w:val="24"/>
          <w:szCs w:val="24"/>
          <w:lang w:eastAsia="ru-RU"/>
        </w:rPr>
        <w:t xml:space="preserve">, </w:t>
      </w:r>
      <w:proofErr w:type="spellStart"/>
      <w:r w:rsidRPr="00772BF2">
        <w:rPr>
          <w:sz w:val="24"/>
          <w:szCs w:val="24"/>
          <w:lang w:eastAsia="ru-RU"/>
        </w:rPr>
        <w:t>П.Бокаж</w:t>
      </w:r>
      <w:proofErr w:type="spellEnd"/>
      <w:r w:rsidRPr="00772BF2">
        <w:rPr>
          <w:sz w:val="24"/>
          <w:szCs w:val="24"/>
          <w:lang w:eastAsia="ru-RU"/>
        </w:rPr>
        <w:t xml:space="preserve">, </w:t>
      </w:r>
      <w:proofErr w:type="spellStart"/>
      <w:r w:rsidRPr="00772BF2">
        <w:rPr>
          <w:sz w:val="24"/>
          <w:szCs w:val="24"/>
          <w:lang w:eastAsia="ru-RU"/>
        </w:rPr>
        <w:t>М.Дорваль</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b/>
          <w:sz w:val="24"/>
          <w:szCs w:val="24"/>
          <w:lang w:eastAsia="ru-RU"/>
        </w:rPr>
      </w:pPr>
      <w:r w:rsidRPr="00772BF2">
        <w:rPr>
          <w:sz w:val="24"/>
          <w:szCs w:val="24"/>
          <w:lang w:eastAsia="ru-RU"/>
        </w:rPr>
        <w:t>Актерская династия Садовских.</w:t>
      </w:r>
      <w:r w:rsidRPr="00772BF2">
        <w:rPr>
          <w:b/>
          <w:sz w:val="24"/>
          <w:szCs w:val="24"/>
          <w:lang w:eastAsia="ru-RU"/>
        </w:rPr>
        <w:t xml:space="preserve"> </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Е.Б. Вахтангов – актер и театральный педагог.</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Этапы становления русского драматического театра. Творческий путь Фёдора Волкова.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МХТ на примере творчества О. </w:t>
      </w:r>
      <w:proofErr w:type="spellStart"/>
      <w:r w:rsidRPr="00772BF2">
        <w:rPr>
          <w:sz w:val="24"/>
          <w:szCs w:val="24"/>
          <w:lang w:eastAsia="ru-RU"/>
        </w:rPr>
        <w:t>Книппер</w:t>
      </w:r>
      <w:proofErr w:type="spellEnd"/>
      <w:r w:rsidRPr="00772BF2">
        <w:rPr>
          <w:sz w:val="24"/>
          <w:szCs w:val="24"/>
          <w:lang w:eastAsia="ru-RU"/>
        </w:rPr>
        <w:t xml:space="preserve">-Чеховой, </w:t>
      </w:r>
      <w:proofErr w:type="spellStart"/>
      <w:r w:rsidRPr="00772BF2">
        <w:rPr>
          <w:sz w:val="24"/>
          <w:szCs w:val="24"/>
          <w:lang w:eastAsia="ru-RU"/>
        </w:rPr>
        <w:t>И.Москвина</w:t>
      </w:r>
      <w:proofErr w:type="spellEnd"/>
      <w:r w:rsidRPr="00772BF2">
        <w:rPr>
          <w:sz w:val="24"/>
          <w:szCs w:val="24"/>
          <w:lang w:eastAsia="ru-RU"/>
        </w:rPr>
        <w:t xml:space="preserve"> и В. Качалова.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В.И. Немирович-Данченко о творчестве актёра.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Франции </w:t>
      </w:r>
      <w:r w:rsidRPr="00772BF2">
        <w:rPr>
          <w:sz w:val="24"/>
          <w:szCs w:val="24"/>
          <w:lang w:val="en-US" w:eastAsia="ru-RU"/>
        </w:rPr>
        <w:t>XVIII</w:t>
      </w:r>
      <w:r w:rsidRPr="00772BF2">
        <w:rPr>
          <w:sz w:val="24"/>
          <w:szCs w:val="24"/>
          <w:lang w:eastAsia="ru-RU"/>
        </w:rPr>
        <w:t xml:space="preserve"> века. «Парадокс об актёре» </w:t>
      </w:r>
      <w:proofErr w:type="spellStart"/>
      <w:r w:rsidRPr="00772BF2">
        <w:rPr>
          <w:sz w:val="24"/>
          <w:szCs w:val="24"/>
          <w:lang w:eastAsia="ru-RU"/>
        </w:rPr>
        <w:t>Д.Дидро</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 Английское актерское искусство 30-80 –х гг. ХХ века: Дж. </w:t>
      </w:r>
      <w:proofErr w:type="spellStart"/>
      <w:r w:rsidRPr="00772BF2">
        <w:rPr>
          <w:sz w:val="24"/>
          <w:szCs w:val="24"/>
          <w:lang w:eastAsia="ru-RU"/>
        </w:rPr>
        <w:t>Гилгуд</w:t>
      </w:r>
      <w:proofErr w:type="spellEnd"/>
      <w:r w:rsidRPr="00772BF2">
        <w:rPr>
          <w:sz w:val="24"/>
          <w:szCs w:val="24"/>
          <w:lang w:eastAsia="ru-RU"/>
        </w:rPr>
        <w:t xml:space="preserve">, Л. Оливье, П. </w:t>
      </w:r>
      <w:proofErr w:type="spellStart"/>
      <w:r w:rsidRPr="00772BF2">
        <w:rPr>
          <w:sz w:val="24"/>
          <w:szCs w:val="24"/>
          <w:lang w:eastAsia="ru-RU"/>
        </w:rPr>
        <w:t>Скоффилд</w:t>
      </w:r>
      <w:proofErr w:type="spellEnd"/>
      <w:r w:rsidRPr="00772BF2">
        <w:rPr>
          <w:sz w:val="24"/>
          <w:szCs w:val="24"/>
          <w:lang w:eastAsia="ru-RU"/>
        </w:rPr>
        <w:t xml:space="preserve">, </w:t>
      </w:r>
      <w:proofErr w:type="spellStart"/>
      <w:r w:rsidRPr="00772BF2">
        <w:rPr>
          <w:sz w:val="24"/>
          <w:szCs w:val="24"/>
          <w:lang w:eastAsia="ru-RU"/>
        </w:rPr>
        <w:t>В.Ли</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в </w:t>
      </w:r>
      <w:proofErr w:type="gramStart"/>
      <w:r w:rsidRPr="00772BF2">
        <w:rPr>
          <w:sz w:val="24"/>
          <w:szCs w:val="24"/>
          <w:lang w:eastAsia="ru-RU"/>
        </w:rPr>
        <w:t>Западной  Европе</w:t>
      </w:r>
      <w:proofErr w:type="gramEnd"/>
      <w:r w:rsidRPr="00772BF2">
        <w:rPr>
          <w:sz w:val="24"/>
          <w:szCs w:val="24"/>
          <w:lang w:eastAsia="ru-RU"/>
        </w:rPr>
        <w:t xml:space="preserve"> рубежа </w:t>
      </w:r>
      <w:r w:rsidRPr="00772BF2">
        <w:rPr>
          <w:sz w:val="24"/>
          <w:szCs w:val="24"/>
          <w:lang w:val="en-US" w:eastAsia="ru-RU"/>
        </w:rPr>
        <w:t>XIX</w:t>
      </w:r>
      <w:r w:rsidRPr="00772BF2">
        <w:rPr>
          <w:sz w:val="24"/>
          <w:szCs w:val="24"/>
          <w:lang w:eastAsia="ru-RU"/>
        </w:rPr>
        <w:t>-</w:t>
      </w:r>
      <w:r w:rsidRPr="00772BF2">
        <w:rPr>
          <w:sz w:val="24"/>
          <w:szCs w:val="24"/>
          <w:lang w:val="en-US" w:eastAsia="ru-RU"/>
        </w:rPr>
        <w:t>XX</w:t>
      </w:r>
      <w:r w:rsidRPr="00772BF2">
        <w:rPr>
          <w:sz w:val="24"/>
          <w:szCs w:val="24"/>
          <w:lang w:eastAsia="ru-RU"/>
        </w:rPr>
        <w:t xml:space="preserve"> вв.:  Й. </w:t>
      </w:r>
      <w:proofErr w:type="spellStart"/>
      <w:r w:rsidRPr="00772BF2">
        <w:rPr>
          <w:sz w:val="24"/>
          <w:szCs w:val="24"/>
          <w:lang w:eastAsia="ru-RU"/>
        </w:rPr>
        <w:t>Кайнц</w:t>
      </w:r>
      <w:proofErr w:type="spellEnd"/>
      <w:r w:rsidRPr="00772BF2">
        <w:rPr>
          <w:sz w:val="24"/>
          <w:szCs w:val="24"/>
          <w:lang w:eastAsia="ru-RU"/>
        </w:rPr>
        <w:t xml:space="preserve">, </w:t>
      </w:r>
      <w:proofErr w:type="spellStart"/>
      <w:r w:rsidRPr="00772BF2">
        <w:rPr>
          <w:sz w:val="24"/>
          <w:szCs w:val="24"/>
          <w:lang w:eastAsia="ru-RU"/>
        </w:rPr>
        <w:t>Э.Росси</w:t>
      </w:r>
      <w:proofErr w:type="spellEnd"/>
      <w:r w:rsidRPr="00772BF2">
        <w:rPr>
          <w:sz w:val="24"/>
          <w:szCs w:val="24"/>
          <w:lang w:eastAsia="ru-RU"/>
        </w:rPr>
        <w:t xml:space="preserve">, </w:t>
      </w:r>
      <w:proofErr w:type="spellStart"/>
      <w:r w:rsidRPr="00772BF2">
        <w:rPr>
          <w:sz w:val="24"/>
          <w:szCs w:val="24"/>
          <w:lang w:eastAsia="ru-RU"/>
        </w:rPr>
        <w:t>Т.Сальвини</w:t>
      </w:r>
      <w:proofErr w:type="spellEnd"/>
      <w:r w:rsidRPr="00772BF2">
        <w:rPr>
          <w:sz w:val="24"/>
          <w:szCs w:val="24"/>
          <w:lang w:eastAsia="ru-RU"/>
        </w:rPr>
        <w:t xml:space="preserve">,  </w:t>
      </w:r>
      <w:proofErr w:type="spellStart"/>
      <w:r w:rsidRPr="00772BF2">
        <w:rPr>
          <w:sz w:val="24"/>
          <w:szCs w:val="24"/>
          <w:lang w:eastAsia="ru-RU"/>
        </w:rPr>
        <w:t>С.Моисси</w:t>
      </w:r>
      <w:proofErr w:type="spellEnd"/>
      <w:r w:rsidRPr="00772BF2">
        <w:rPr>
          <w:sz w:val="24"/>
          <w:szCs w:val="24"/>
          <w:lang w:eastAsia="ru-RU"/>
        </w:rPr>
        <w:t xml:space="preserve">, </w:t>
      </w:r>
      <w:proofErr w:type="spellStart"/>
      <w:r w:rsidRPr="00772BF2">
        <w:rPr>
          <w:sz w:val="24"/>
          <w:szCs w:val="24"/>
          <w:lang w:eastAsia="ru-RU"/>
        </w:rPr>
        <w:t>Ж.Б.Коклен</w:t>
      </w:r>
      <w:proofErr w:type="spellEnd"/>
      <w:r w:rsidRPr="00772BF2">
        <w:rPr>
          <w:sz w:val="24"/>
          <w:szCs w:val="24"/>
          <w:lang w:eastAsia="ru-RU"/>
        </w:rPr>
        <w:t xml:space="preserve"> и </w:t>
      </w:r>
      <w:proofErr w:type="spellStart"/>
      <w:r w:rsidRPr="00772BF2">
        <w:rPr>
          <w:sz w:val="24"/>
          <w:szCs w:val="24"/>
          <w:lang w:eastAsia="ru-RU"/>
        </w:rPr>
        <w:t>др</w:t>
      </w:r>
      <w:proofErr w:type="spellEnd"/>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Камерный  театра и творческий путь А. </w:t>
      </w:r>
      <w:proofErr w:type="spellStart"/>
      <w:r w:rsidRPr="00772BF2">
        <w:rPr>
          <w:sz w:val="24"/>
          <w:szCs w:val="24"/>
          <w:lang w:eastAsia="ru-RU"/>
        </w:rPr>
        <w:t>Коонен</w:t>
      </w:r>
      <w:proofErr w:type="spellEnd"/>
      <w:r w:rsidRPr="00772BF2">
        <w:rPr>
          <w:sz w:val="24"/>
          <w:szCs w:val="24"/>
          <w:lang w:eastAsia="ru-RU"/>
        </w:rPr>
        <w:t>. Книга «Страницы жизни».</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Место актёра в театральной системе А.В. Эфроса.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 Эпический  театр </w:t>
      </w:r>
      <w:proofErr w:type="spellStart"/>
      <w:r w:rsidRPr="00772BF2">
        <w:rPr>
          <w:sz w:val="24"/>
          <w:szCs w:val="24"/>
          <w:lang w:eastAsia="ru-RU"/>
        </w:rPr>
        <w:t>Б.Брехта</w:t>
      </w:r>
      <w:proofErr w:type="spellEnd"/>
      <w:r w:rsidRPr="00772BF2">
        <w:rPr>
          <w:sz w:val="24"/>
          <w:szCs w:val="24"/>
          <w:lang w:eastAsia="ru-RU"/>
        </w:rPr>
        <w:t xml:space="preserve">  и  актерское  искусство.</w:t>
      </w:r>
    </w:p>
    <w:p w:rsidR="001F630F" w:rsidRPr="00772BF2" w:rsidRDefault="001F630F" w:rsidP="001F630F">
      <w:pPr>
        <w:widowControl/>
        <w:numPr>
          <w:ilvl w:val="0"/>
          <w:numId w:val="10"/>
        </w:numPr>
        <w:autoSpaceDE/>
        <w:autoSpaceDN/>
        <w:spacing w:before="120" w:line="360" w:lineRule="auto"/>
        <w:jc w:val="both"/>
        <w:rPr>
          <w:b/>
          <w:bCs/>
          <w:sz w:val="24"/>
          <w:szCs w:val="24"/>
          <w:lang w:eastAsia="ru-RU"/>
        </w:rPr>
      </w:pPr>
      <w:r w:rsidRPr="00772BF2">
        <w:rPr>
          <w:sz w:val="24"/>
          <w:szCs w:val="24"/>
          <w:lang w:eastAsia="ru-RU"/>
        </w:rPr>
        <w:t xml:space="preserve"> Э.Г. </w:t>
      </w:r>
      <w:proofErr w:type="spellStart"/>
      <w:r w:rsidRPr="00772BF2">
        <w:rPr>
          <w:sz w:val="24"/>
          <w:szCs w:val="24"/>
          <w:lang w:eastAsia="ru-RU"/>
        </w:rPr>
        <w:t>Крэг</w:t>
      </w:r>
      <w:proofErr w:type="spellEnd"/>
      <w:r w:rsidRPr="00772BF2">
        <w:rPr>
          <w:sz w:val="24"/>
          <w:szCs w:val="24"/>
          <w:lang w:eastAsia="ru-RU"/>
        </w:rPr>
        <w:t xml:space="preserve"> о театре  будущего и актёре-марионетке.</w:t>
      </w:r>
    </w:p>
    <w:p w:rsidR="001F630F" w:rsidRPr="00772BF2" w:rsidRDefault="001F630F" w:rsidP="001F630F">
      <w:pPr>
        <w:widowControl/>
        <w:numPr>
          <w:ilvl w:val="0"/>
          <w:numId w:val="10"/>
        </w:numPr>
        <w:autoSpaceDE/>
        <w:autoSpaceDN/>
        <w:spacing w:before="120" w:line="360" w:lineRule="auto"/>
        <w:jc w:val="both"/>
        <w:rPr>
          <w:b/>
          <w:bCs/>
          <w:sz w:val="24"/>
          <w:szCs w:val="24"/>
          <w:lang w:eastAsia="ru-RU"/>
        </w:rPr>
      </w:pPr>
      <w:r w:rsidRPr="00772BF2">
        <w:rPr>
          <w:sz w:val="24"/>
          <w:szCs w:val="24"/>
          <w:lang w:eastAsia="ru-RU"/>
        </w:rPr>
        <w:t>Актерское  искусство  и  режиссерский  театр  на Западе  во 2-й  половине ХХ века.</w:t>
      </w:r>
    </w:p>
    <w:p w:rsidR="001F630F" w:rsidRPr="00772BF2" w:rsidRDefault="001F630F" w:rsidP="001F630F">
      <w:pPr>
        <w:widowControl/>
        <w:autoSpaceDE/>
        <w:autoSpaceDN/>
        <w:spacing w:before="120" w:line="360" w:lineRule="auto"/>
        <w:ind w:left="180"/>
        <w:jc w:val="both"/>
        <w:rPr>
          <w:b/>
          <w:bCs/>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r w:rsidRPr="00772BF2">
        <w:rPr>
          <w:sz w:val="24"/>
          <w:szCs w:val="24"/>
          <w:lang w:eastAsia="ru-RU"/>
        </w:rPr>
        <w:t>Список  вопросов  может  быть  расширен  на  базе  представленной  выше  тематики.</w:t>
      </w: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ind w:left="851"/>
        <w:rPr>
          <w:sz w:val="24"/>
          <w:szCs w:val="24"/>
          <w:lang w:eastAsia="ru-RU"/>
        </w:rPr>
      </w:pPr>
    </w:p>
    <w:p w:rsidR="001F630F" w:rsidRPr="00772BF2" w:rsidRDefault="001F630F" w:rsidP="001F630F">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rPr>
      </w:pPr>
      <w:r w:rsidRPr="00772BF2">
        <w:rPr>
          <w:sz w:val="24"/>
          <w:szCs w:val="24"/>
          <w:lang w:eastAsia="zh-CN"/>
        </w:rPr>
        <w:t>Программа составлена в соответствии с требованиями ФГОС ВО</w:t>
      </w:r>
    </w:p>
    <w:p w:rsidR="001F630F" w:rsidRPr="00772BF2" w:rsidRDefault="001F630F" w:rsidP="001F630F">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rPr>
      </w:pPr>
      <w:r w:rsidRPr="00772BF2">
        <w:rPr>
          <w:sz w:val="24"/>
          <w:szCs w:val="24"/>
          <w:lang w:eastAsia="zh-CN"/>
        </w:rPr>
        <w:t xml:space="preserve">по направлению </w:t>
      </w:r>
      <w:r w:rsidRPr="00772BF2">
        <w:rPr>
          <w:bCs/>
          <w:sz w:val="24"/>
          <w:szCs w:val="24"/>
          <w:lang w:eastAsia="ru-RU"/>
        </w:rPr>
        <w:t>52.05.01 «Актерское искусство»</w:t>
      </w:r>
    </w:p>
    <w:p w:rsidR="001F630F" w:rsidRPr="00772BF2" w:rsidRDefault="001F630F" w:rsidP="001F630F">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rPr>
      </w:pPr>
      <w:r w:rsidRPr="00772BF2">
        <w:rPr>
          <w:sz w:val="24"/>
          <w:szCs w:val="24"/>
          <w:lang w:eastAsia="zh-CN"/>
        </w:rPr>
        <w:t>профиль подготовки «Артист драматического театра и кино»</w:t>
      </w:r>
    </w:p>
    <w:p w:rsidR="001F630F" w:rsidRPr="00772BF2" w:rsidRDefault="001F630F" w:rsidP="001F630F">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8"/>
          <w:lang w:eastAsia="ru-RU"/>
        </w:rPr>
      </w:pPr>
      <w:r w:rsidRPr="00772BF2">
        <w:rPr>
          <w:sz w:val="24"/>
          <w:szCs w:val="24"/>
          <w:lang w:eastAsia="zh-CN"/>
        </w:rPr>
        <w:t xml:space="preserve">Автор (ы): </w:t>
      </w:r>
      <w:proofErr w:type="spellStart"/>
      <w:r w:rsidRPr="00772BF2">
        <w:rPr>
          <w:sz w:val="24"/>
          <w:szCs w:val="24"/>
          <w:lang w:eastAsia="zh-CN"/>
        </w:rPr>
        <w:t>О.Г.Петрова</w:t>
      </w:r>
      <w:proofErr w:type="spellEnd"/>
      <w:r w:rsidRPr="00772BF2">
        <w:rPr>
          <w:sz w:val="24"/>
          <w:szCs w:val="24"/>
          <w:lang w:eastAsia="zh-CN"/>
        </w:rPr>
        <w:t xml:space="preserve">, канд.  искусствоведения,   доцент; </w:t>
      </w:r>
    </w:p>
    <w:p w:rsidR="001F630F" w:rsidRPr="00772BF2" w:rsidRDefault="001F630F" w:rsidP="001F630F">
      <w:pPr>
        <w:widowControl/>
        <w:autoSpaceDE/>
        <w:autoSpaceDN/>
        <w:rPr>
          <w:sz w:val="24"/>
          <w:szCs w:val="24"/>
          <w:lang w:eastAsia="ru-RU"/>
        </w:rPr>
      </w:pPr>
    </w:p>
    <w:p w:rsidR="001F630F" w:rsidRPr="00772BF2" w:rsidRDefault="001F630F" w:rsidP="001F630F">
      <w:pPr>
        <w:widowControl/>
        <w:autoSpaceDE/>
        <w:autoSpaceDN/>
        <w:rPr>
          <w:sz w:val="24"/>
          <w:szCs w:val="24"/>
          <w:lang w:eastAsia="ru-RU"/>
        </w:rPr>
      </w:pPr>
    </w:p>
    <w:p w:rsidR="001F630F" w:rsidRPr="00772BF2" w:rsidRDefault="001F630F" w:rsidP="001F630F">
      <w:pPr>
        <w:widowControl/>
        <w:autoSpaceDE/>
        <w:autoSpaceDN/>
        <w:rPr>
          <w:sz w:val="24"/>
          <w:szCs w:val="24"/>
          <w:lang w:eastAsia="ru-RU"/>
        </w:rPr>
      </w:pPr>
    </w:p>
    <w:p w:rsidR="001F630F" w:rsidRPr="00772BF2" w:rsidRDefault="001F630F" w:rsidP="001F630F">
      <w:pPr>
        <w:widowControl/>
        <w:autoSpaceDE/>
        <w:autoSpaceDN/>
        <w:rPr>
          <w:sz w:val="24"/>
          <w:szCs w:val="24"/>
          <w:lang w:eastAsia="ru-RU"/>
        </w:rPr>
      </w:pPr>
    </w:p>
    <w:p w:rsidR="001F630F" w:rsidRPr="00772BF2" w:rsidRDefault="001F630F" w:rsidP="001F630F">
      <w:pPr>
        <w:widowControl/>
        <w:autoSpaceDE/>
        <w:autoSpaceDN/>
        <w:rPr>
          <w:sz w:val="24"/>
          <w:szCs w:val="24"/>
          <w:lang w:eastAsia="ru-RU"/>
        </w:rPr>
      </w:pPr>
    </w:p>
    <w:p w:rsidR="001F630F" w:rsidRPr="00772BF2" w:rsidRDefault="001F630F" w:rsidP="001F630F">
      <w:pPr>
        <w:widowControl/>
        <w:autoSpaceDE/>
        <w:autoSpaceDN/>
        <w:rPr>
          <w:sz w:val="24"/>
          <w:szCs w:val="24"/>
          <w:lang w:eastAsia="ru-RU"/>
        </w:rPr>
      </w:pPr>
    </w:p>
    <w:p w:rsidR="001F630F" w:rsidRPr="00772BF2" w:rsidRDefault="001F630F">
      <w:pPr>
        <w:pStyle w:val="1"/>
        <w:tabs>
          <w:tab w:val="left" w:pos="1165"/>
        </w:tabs>
        <w:spacing w:before="207"/>
      </w:pPr>
    </w:p>
    <w:sectPr w:rsidR="001F630F" w:rsidRPr="00772BF2">
      <w:type w:val="continuous"/>
      <w:pgSz w:w="11910" w:h="16840"/>
      <w:pgMar w:top="1040" w:right="100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rdiaUPC">
    <w:charset w:val="00"/>
    <w:family w:val="swiss"/>
    <w:pitch w:val="variable"/>
    <w:sig w:usb0="81000003" w:usb1="00000000" w:usb2="00000000" w:usb3="00000000" w:csb0="00010001" w:csb1="00000000"/>
  </w:font>
  <w:font w:name="StarSymbo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5BAD"/>
    <w:multiLevelType w:val="multilevel"/>
    <w:tmpl w:val="71ECEC90"/>
    <w:lvl w:ilvl="0">
      <w:start w:val="1"/>
      <w:numFmt w:val="decimal"/>
      <w:pStyle w:val="a"/>
      <w:lvlText w:val="%1."/>
      <w:lvlJc w:val="left"/>
      <w:pPr>
        <w:tabs>
          <w:tab w:val="num" w:pos="1211"/>
        </w:tabs>
        <w:ind w:left="1211" w:hanging="360"/>
      </w:pPr>
      <w:rPr>
        <w:rFonts w:cs="Times New Roman" w:hint="default"/>
        <w:b/>
        <w:sz w:val="28"/>
        <w:szCs w:val="28"/>
        <w:u w:val="none"/>
      </w:rPr>
    </w:lvl>
    <w:lvl w:ilvl="1">
      <w:start w:val="1"/>
      <w:numFmt w:val="decimal"/>
      <w:isLgl/>
      <w:lvlText w:val="%1.%2."/>
      <w:lvlJc w:val="left"/>
      <w:pPr>
        <w:tabs>
          <w:tab w:val="num" w:pos="1571"/>
        </w:tabs>
        <w:ind w:left="1571" w:hanging="720"/>
      </w:pPr>
      <w:rPr>
        <w:rFonts w:cs="Times New Roman" w:hint="default"/>
        <w:i w:val="0"/>
        <w:color w:val="auto"/>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1"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2A56C63"/>
    <w:multiLevelType w:val="hybridMultilevel"/>
    <w:tmpl w:val="E6B2BE4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0A6104"/>
    <w:multiLevelType w:val="hybridMultilevel"/>
    <w:tmpl w:val="B6184940"/>
    <w:lvl w:ilvl="0" w:tplc="B23C2730">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82C7542"/>
    <w:multiLevelType w:val="multilevel"/>
    <w:tmpl w:val="58621430"/>
    <w:lvl w:ilvl="0">
      <w:start w:val="1"/>
      <w:numFmt w:val="decimal"/>
      <w:lvlText w:val="%1."/>
      <w:lvlJc w:val="left"/>
      <w:pPr>
        <w:ind w:left="54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4B02C5C"/>
    <w:multiLevelType w:val="multilevel"/>
    <w:tmpl w:val="E7263BFA"/>
    <w:lvl w:ilvl="0">
      <w:start w:val="1"/>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6" w15:restartNumberingAfterBreak="0">
    <w:nsid w:val="2BB44D3F"/>
    <w:multiLevelType w:val="hybridMultilevel"/>
    <w:tmpl w:val="5B22B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5F0264"/>
    <w:multiLevelType w:val="hybridMultilevel"/>
    <w:tmpl w:val="D9263944"/>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0063EE"/>
    <w:multiLevelType w:val="multilevel"/>
    <w:tmpl w:val="B7C216B4"/>
    <w:lvl w:ilvl="0">
      <w:start w:val="2"/>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9" w15:restartNumberingAfterBreak="0">
    <w:nsid w:val="3BB42377"/>
    <w:multiLevelType w:val="multilevel"/>
    <w:tmpl w:val="3C144F8A"/>
    <w:lvl w:ilvl="0">
      <w:start w:val="3"/>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u w:val="none"/>
      </w:rPr>
    </w:lvl>
    <w:lvl w:ilvl="2">
      <w:start w:val="1"/>
      <w:numFmt w:val="decimal"/>
      <w:lvlText w:val="%1.%2.%3"/>
      <w:lvlJc w:val="left"/>
      <w:pPr>
        <w:ind w:left="720" w:hanging="720"/>
      </w:pPr>
      <w:rPr>
        <w:rFonts w:cs="Times New Roman" w:hint="default"/>
        <w:b w:val="0"/>
        <w:i w:val="0"/>
        <w:color w:val="auto"/>
        <w:u w:val="none"/>
      </w:rPr>
    </w:lvl>
    <w:lvl w:ilvl="3">
      <w:start w:val="1"/>
      <w:numFmt w:val="decimal"/>
      <w:lvlText w:val="%1.%2.%3.%4"/>
      <w:lvlJc w:val="left"/>
      <w:pPr>
        <w:ind w:left="720" w:hanging="720"/>
      </w:pPr>
      <w:rPr>
        <w:rFonts w:cs="Times New Roman" w:hint="default"/>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 w15:restartNumberingAfterBreak="0">
    <w:nsid w:val="42626372"/>
    <w:multiLevelType w:val="hybridMultilevel"/>
    <w:tmpl w:val="C13A78D2"/>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9337E66"/>
    <w:multiLevelType w:val="hybridMultilevel"/>
    <w:tmpl w:val="BA165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0D12931"/>
    <w:multiLevelType w:val="hybridMultilevel"/>
    <w:tmpl w:val="4EB4D52E"/>
    <w:lvl w:ilvl="0" w:tplc="0419000F">
      <w:start w:val="1"/>
      <w:numFmt w:val="decimal"/>
      <w:lvlText w:val="%1."/>
      <w:lvlJc w:val="left"/>
      <w:pPr>
        <w:tabs>
          <w:tab w:val="num" w:pos="540"/>
        </w:tabs>
        <w:ind w:left="54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8C30D2"/>
    <w:multiLevelType w:val="hybridMultilevel"/>
    <w:tmpl w:val="F16AFFE8"/>
    <w:lvl w:ilvl="0" w:tplc="CCB832E6">
      <w:start w:val="2"/>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15:restartNumberingAfterBreak="0">
    <w:nsid w:val="576464D6"/>
    <w:multiLevelType w:val="hybridMultilevel"/>
    <w:tmpl w:val="0A92C242"/>
    <w:lvl w:ilvl="0" w:tplc="0420A1B4">
      <w:start w:val="4"/>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15:restartNumberingAfterBreak="0">
    <w:nsid w:val="6F5274F6"/>
    <w:multiLevelType w:val="hybridMultilevel"/>
    <w:tmpl w:val="C07E1DE6"/>
    <w:lvl w:ilvl="0" w:tplc="04190001">
      <w:start w:val="1"/>
      <w:numFmt w:val="bullet"/>
      <w:lvlText w:val=""/>
      <w:lvlJc w:val="left"/>
      <w:pPr>
        <w:tabs>
          <w:tab w:val="num" w:pos="766"/>
        </w:tabs>
        <w:ind w:left="766" w:hanging="360"/>
      </w:pPr>
      <w:rPr>
        <w:rFonts w:ascii="Symbol" w:hAnsi="Symbol" w:hint="default"/>
      </w:rPr>
    </w:lvl>
    <w:lvl w:ilvl="1" w:tplc="04190003" w:tentative="1">
      <w:start w:val="1"/>
      <w:numFmt w:val="bullet"/>
      <w:lvlText w:val="o"/>
      <w:lvlJc w:val="left"/>
      <w:pPr>
        <w:tabs>
          <w:tab w:val="num" w:pos="1486"/>
        </w:tabs>
        <w:ind w:left="1486" w:hanging="360"/>
      </w:pPr>
      <w:rPr>
        <w:rFonts w:ascii="Courier New" w:hAnsi="Courier New" w:hint="default"/>
      </w:rPr>
    </w:lvl>
    <w:lvl w:ilvl="2" w:tplc="04190005" w:tentative="1">
      <w:start w:val="1"/>
      <w:numFmt w:val="bullet"/>
      <w:lvlText w:val=""/>
      <w:lvlJc w:val="left"/>
      <w:pPr>
        <w:tabs>
          <w:tab w:val="num" w:pos="2206"/>
        </w:tabs>
        <w:ind w:left="2206" w:hanging="360"/>
      </w:pPr>
      <w:rPr>
        <w:rFonts w:ascii="Wingdings" w:hAnsi="Wingdings" w:hint="default"/>
      </w:rPr>
    </w:lvl>
    <w:lvl w:ilvl="3" w:tplc="04190001" w:tentative="1">
      <w:start w:val="1"/>
      <w:numFmt w:val="bullet"/>
      <w:lvlText w:val=""/>
      <w:lvlJc w:val="left"/>
      <w:pPr>
        <w:tabs>
          <w:tab w:val="num" w:pos="2926"/>
        </w:tabs>
        <w:ind w:left="2926" w:hanging="360"/>
      </w:pPr>
      <w:rPr>
        <w:rFonts w:ascii="Symbol" w:hAnsi="Symbol" w:hint="default"/>
      </w:rPr>
    </w:lvl>
    <w:lvl w:ilvl="4" w:tplc="04190003" w:tentative="1">
      <w:start w:val="1"/>
      <w:numFmt w:val="bullet"/>
      <w:lvlText w:val="o"/>
      <w:lvlJc w:val="left"/>
      <w:pPr>
        <w:tabs>
          <w:tab w:val="num" w:pos="3646"/>
        </w:tabs>
        <w:ind w:left="3646" w:hanging="360"/>
      </w:pPr>
      <w:rPr>
        <w:rFonts w:ascii="Courier New" w:hAnsi="Courier New" w:hint="default"/>
      </w:rPr>
    </w:lvl>
    <w:lvl w:ilvl="5" w:tplc="04190005" w:tentative="1">
      <w:start w:val="1"/>
      <w:numFmt w:val="bullet"/>
      <w:lvlText w:val=""/>
      <w:lvlJc w:val="left"/>
      <w:pPr>
        <w:tabs>
          <w:tab w:val="num" w:pos="4366"/>
        </w:tabs>
        <w:ind w:left="4366" w:hanging="360"/>
      </w:pPr>
      <w:rPr>
        <w:rFonts w:ascii="Wingdings" w:hAnsi="Wingdings" w:hint="default"/>
      </w:rPr>
    </w:lvl>
    <w:lvl w:ilvl="6" w:tplc="04190001" w:tentative="1">
      <w:start w:val="1"/>
      <w:numFmt w:val="bullet"/>
      <w:lvlText w:val=""/>
      <w:lvlJc w:val="left"/>
      <w:pPr>
        <w:tabs>
          <w:tab w:val="num" w:pos="5086"/>
        </w:tabs>
        <w:ind w:left="5086" w:hanging="360"/>
      </w:pPr>
      <w:rPr>
        <w:rFonts w:ascii="Symbol" w:hAnsi="Symbol" w:hint="default"/>
      </w:rPr>
    </w:lvl>
    <w:lvl w:ilvl="7" w:tplc="04190003" w:tentative="1">
      <w:start w:val="1"/>
      <w:numFmt w:val="bullet"/>
      <w:lvlText w:val="o"/>
      <w:lvlJc w:val="left"/>
      <w:pPr>
        <w:tabs>
          <w:tab w:val="num" w:pos="5806"/>
        </w:tabs>
        <w:ind w:left="5806" w:hanging="360"/>
      </w:pPr>
      <w:rPr>
        <w:rFonts w:ascii="Courier New" w:hAnsi="Courier New" w:hint="default"/>
      </w:rPr>
    </w:lvl>
    <w:lvl w:ilvl="8" w:tplc="04190005" w:tentative="1">
      <w:start w:val="1"/>
      <w:numFmt w:val="bullet"/>
      <w:lvlText w:val=""/>
      <w:lvlJc w:val="left"/>
      <w:pPr>
        <w:tabs>
          <w:tab w:val="num" w:pos="6526"/>
        </w:tabs>
        <w:ind w:left="6526" w:hanging="360"/>
      </w:pPr>
      <w:rPr>
        <w:rFonts w:ascii="Wingdings" w:hAnsi="Wingdings" w:hint="default"/>
      </w:rPr>
    </w:lvl>
  </w:abstractNum>
  <w:abstractNum w:abstractNumId="16" w15:restartNumberingAfterBreak="0">
    <w:nsid w:val="72113E01"/>
    <w:multiLevelType w:val="singleLevel"/>
    <w:tmpl w:val="C45A5608"/>
    <w:lvl w:ilvl="0">
      <w:start w:val="4"/>
      <w:numFmt w:val="bullet"/>
      <w:lvlText w:val="-"/>
      <w:lvlJc w:val="left"/>
      <w:pPr>
        <w:tabs>
          <w:tab w:val="num" w:pos="846"/>
        </w:tabs>
        <w:ind w:left="846" w:hanging="360"/>
      </w:pPr>
      <w:rPr>
        <w:rFonts w:hint="default"/>
      </w:rPr>
    </w:lvl>
  </w:abstractNum>
  <w:abstractNum w:abstractNumId="17" w15:restartNumberingAfterBreak="0">
    <w:nsid w:val="7915713C"/>
    <w:multiLevelType w:val="hybridMultilevel"/>
    <w:tmpl w:val="7116D986"/>
    <w:lvl w:ilvl="0" w:tplc="D0D2A15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5"/>
  </w:num>
  <w:num w:numId="3">
    <w:abstractNumId w:val="8"/>
  </w:num>
  <w:num w:numId="4">
    <w:abstractNumId w:val="9"/>
  </w:num>
  <w:num w:numId="5">
    <w:abstractNumId w:val="15"/>
  </w:num>
  <w:num w:numId="6">
    <w:abstractNumId w:val="6"/>
  </w:num>
  <w:num w:numId="7">
    <w:abstractNumId w:val="3"/>
  </w:num>
  <w:num w:numId="8">
    <w:abstractNumId w:val="10"/>
  </w:num>
  <w:num w:numId="9">
    <w:abstractNumId w:val="7"/>
  </w:num>
  <w:num w:numId="10">
    <w:abstractNumId w:val="12"/>
  </w:num>
  <w:num w:numId="11">
    <w:abstractNumId w:val="14"/>
  </w:num>
  <w:num w:numId="12">
    <w:abstractNumId w:val="13"/>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6"/>
  </w:num>
  <w:num w:numId="16">
    <w:abstractNumId w:val="4"/>
  </w:num>
  <w:num w:numId="17">
    <w:abstractNumId w:val="1"/>
  </w:num>
  <w:num w:numId="18">
    <w:abstractNumId w:val="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FA6"/>
    <w:rsid w:val="00152214"/>
    <w:rsid w:val="001F630F"/>
    <w:rsid w:val="004F7FA0"/>
    <w:rsid w:val="00772BF2"/>
    <w:rsid w:val="009D6EAA"/>
    <w:rsid w:val="00CC629E"/>
    <w:rsid w:val="00D36458"/>
    <w:rsid w:val="00E92FA6"/>
    <w:rsid w:val="00F64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2436D"/>
  <w15:docId w15:val="{AED419DB-CDEC-4E22-AB56-FEA411415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rPr>
  </w:style>
  <w:style w:type="paragraph" w:styleId="1">
    <w:name w:val="heading 1"/>
    <w:basedOn w:val="a0"/>
    <w:link w:val="10"/>
    <w:qFormat/>
    <w:pPr>
      <w:ind w:left="171"/>
      <w:jc w:val="center"/>
      <w:outlineLvl w:val="0"/>
    </w:pPr>
    <w:rPr>
      <w:b/>
      <w:bCs/>
      <w:sz w:val="24"/>
      <w:szCs w:val="24"/>
    </w:rPr>
  </w:style>
  <w:style w:type="paragraph" w:styleId="2">
    <w:name w:val="heading 2"/>
    <w:basedOn w:val="a0"/>
    <w:next w:val="a0"/>
    <w:link w:val="20"/>
    <w:unhideWhenUsed/>
    <w:qFormat/>
    <w:rsid w:val="001F630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1F630F"/>
    <w:pPr>
      <w:keepNext/>
      <w:keepLines/>
      <w:widowControl/>
      <w:autoSpaceDE/>
      <w:autoSpaceDN/>
      <w:spacing w:before="40"/>
      <w:outlineLvl w:val="2"/>
    </w:pPr>
    <w:rPr>
      <w:rFonts w:ascii="Calibri Light" w:hAnsi="Calibri Light"/>
      <w:color w:val="1F4D78"/>
      <w:sz w:val="24"/>
      <w:szCs w:val="24"/>
      <w:lang w:eastAsia="ru-RU"/>
    </w:rPr>
  </w:style>
  <w:style w:type="paragraph" w:styleId="4">
    <w:name w:val="heading 4"/>
    <w:basedOn w:val="a0"/>
    <w:next w:val="a0"/>
    <w:link w:val="40"/>
    <w:qFormat/>
    <w:rsid w:val="001F630F"/>
    <w:pPr>
      <w:keepNext/>
      <w:keepLines/>
      <w:widowControl/>
      <w:autoSpaceDE/>
      <w:autoSpaceDN/>
      <w:spacing w:before="40"/>
      <w:outlineLvl w:val="3"/>
    </w:pPr>
    <w:rPr>
      <w:rFonts w:ascii="Calibri Light" w:hAnsi="Calibri Light"/>
      <w:i/>
      <w:iCs/>
      <w:color w:val="2E74B5"/>
      <w:sz w:val="24"/>
      <w:szCs w:val="24"/>
      <w:lang w:eastAsia="ru-RU"/>
    </w:rPr>
  </w:style>
  <w:style w:type="paragraph" w:styleId="5">
    <w:name w:val="heading 5"/>
    <w:basedOn w:val="a0"/>
    <w:next w:val="a0"/>
    <w:link w:val="50"/>
    <w:qFormat/>
    <w:rsid w:val="001F630F"/>
    <w:pPr>
      <w:keepNext/>
      <w:keepLines/>
      <w:widowControl/>
      <w:autoSpaceDE/>
      <w:autoSpaceDN/>
      <w:spacing w:before="40"/>
      <w:outlineLvl w:val="4"/>
    </w:pPr>
    <w:rPr>
      <w:rFonts w:ascii="Calibri Light" w:hAnsi="Calibri Light"/>
      <w:color w:val="2E74B5"/>
      <w:sz w:val="24"/>
      <w:szCs w:val="24"/>
      <w:lang w:eastAsia="ru-RU"/>
    </w:rPr>
  </w:style>
  <w:style w:type="paragraph" w:styleId="6">
    <w:name w:val="heading 6"/>
    <w:basedOn w:val="a0"/>
    <w:next w:val="a0"/>
    <w:link w:val="60"/>
    <w:qFormat/>
    <w:rsid w:val="001F630F"/>
    <w:pPr>
      <w:keepNext/>
      <w:keepLines/>
      <w:widowControl/>
      <w:autoSpaceDE/>
      <w:autoSpaceDN/>
      <w:spacing w:before="40"/>
      <w:outlineLvl w:val="5"/>
    </w:pPr>
    <w:rPr>
      <w:rFonts w:ascii="Calibri Light" w:hAnsi="Calibri Light"/>
      <w:color w:val="1F4D78"/>
      <w:sz w:val="24"/>
      <w:szCs w:val="24"/>
      <w:lang w:eastAsia="ru-RU"/>
    </w:rPr>
  </w:style>
  <w:style w:type="paragraph" w:styleId="7">
    <w:name w:val="heading 7"/>
    <w:basedOn w:val="a0"/>
    <w:next w:val="a0"/>
    <w:link w:val="70"/>
    <w:qFormat/>
    <w:rsid w:val="001F630F"/>
    <w:pPr>
      <w:keepNext/>
      <w:keepLines/>
      <w:widowControl/>
      <w:autoSpaceDE/>
      <w:autoSpaceDN/>
      <w:spacing w:before="40"/>
      <w:outlineLvl w:val="6"/>
    </w:pPr>
    <w:rPr>
      <w:rFonts w:ascii="Calibri Light" w:hAnsi="Calibri Light"/>
      <w:i/>
      <w:iCs/>
      <w:color w:val="1F4D78"/>
      <w:sz w:val="24"/>
      <w:szCs w:val="24"/>
      <w:lang w:eastAsia="ru-RU"/>
    </w:rPr>
  </w:style>
  <w:style w:type="paragraph" w:styleId="9">
    <w:name w:val="heading 9"/>
    <w:basedOn w:val="a0"/>
    <w:next w:val="a0"/>
    <w:link w:val="90"/>
    <w:qFormat/>
    <w:rsid w:val="001F630F"/>
    <w:pPr>
      <w:widowControl/>
      <w:autoSpaceDE/>
      <w:autoSpaceDN/>
      <w:spacing w:before="240" w:after="60"/>
      <w:outlineLvl w:val="8"/>
    </w:pPr>
    <w:rPr>
      <w:rFonts w:ascii="Arial" w:hAnsi="Arial"/>
      <w:lang w:val="en-US"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sz w:val="24"/>
      <w:szCs w:val="24"/>
    </w:rPr>
  </w:style>
  <w:style w:type="paragraph" w:styleId="a6">
    <w:name w:val="Title"/>
    <w:basedOn w:val="a0"/>
    <w:link w:val="a7"/>
    <w:uiPriority w:val="99"/>
    <w:qFormat/>
    <w:pPr>
      <w:spacing w:before="86"/>
      <w:ind w:left="818" w:right="648" w:firstLine="2"/>
      <w:jc w:val="center"/>
    </w:pPr>
    <w:rPr>
      <w:b/>
      <w:bCs/>
      <w:sz w:val="32"/>
      <w:szCs w:val="32"/>
    </w:rPr>
  </w:style>
  <w:style w:type="paragraph" w:styleId="a8">
    <w:name w:val="List Paragraph"/>
    <w:basedOn w:val="a0"/>
    <w:qFormat/>
  </w:style>
  <w:style w:type="paragraph" w:customStyle="1" w:styleId="TableParagraph">
    <w:name w:val="Table Paragraph"/>
    <w:basedOn w:val="a0"/>
    <w:uiPriority w:val="1"/>
    <w:qFormat/>
  </w:style>
  <w:style w:type="character" w:customStyle="1" w:styleId="20">
    <w:name w:val="Заголовок 2 Знак"/>
    <w:basedOn w:val="a1"/>
    <w:link w:val="2"/>
    <w:rsid w:val="001F630F"/>
    <w:rPr>
      <w:rFonts w:asciiTheme="majorHAnsi" w:eastAsiaTheme="majorEastAsia" w:hAnsiTheme="majorHAnsi" w:cstheme="majorBidi"/>
      <w:b/>
      <w:bCs/>
      <w:color w:val="4F81BD" w:themeColor="accent1"/>
      <w:sz w:val="26"/>
      <w:szCs w:val="26"/>
      <w:lang w:val="ru-RU"/>
    </w:rPr>
  </w:style>
  <w:style w:type="character" w:customStyle="1" w:styleId="30">
    <w:name w:val="Заголовок 3 Знак"/>
    <w:basedOn w:val="a1"/>
    <w:link w:val="3"/>
    <w:qFormat/>
    <w:rsid w:val="001F630F"/>
    <w:rPr>
      <w:rFonts w:ascii="Calibri Light" w:eastAsia="Times New Roman" w:hAnsi="Calibri Light" w:cs="Times New Roman"/>
      <w:color w:val="1F4D78"/>
      <w:sz w:val="24"/>
      <w:szCs w:val="24"/>
      <w:lang w:val="ru-RU" w:eastAsia="ru-RU"/>
    </w:rPr>
  </w:style>
  <w:style w:type="character" w:customStyle="1" w:styleId="40">
    <w:name w:val="Заголовок 4 Знак"/>
    <w:basedOn w:val="a1"/>
    <w:link w:val="4"/>
    <w:qFormat/>
    <w:rsid w:val="001F630F"/>
    <w:rPr>
      <w:rFonts w:ascii="Calibri Light" w:eastAsia="Times New Roman" w:hAnsi="Calibri Light" w:cs="Times New Roman"/>
      <w:i/>
      <w:iCs/>
      <w:color w:val="2E74B5"/>
      <w:sz w:val="24"/>
      <w:szCs w:val="24"/>
      <w:lang w:val="ru-RU" w:eastAsia="ru-RU"/>
    </w:rPr>
  </w:style>
  <w:style w:type="character" w:customStyle="1" w:styleId="50">
    <w:name w:val="Заголовок 5 Знак"/>
    <w:basedOn w:val="a1"/>
    <w:link w:val="5"/>
    <w:qFormat/>
    <w:rsid w:val="001F630F"/>
    <w:rPr>
      <w:rFonts w:ascii="Calibri Light" w:eastAsia="Times New Roman" w:hAnsi="Calibri Light" w:cs="Times New Roman"/>
      <w:color w:val="2E74B5"/>
      <w:sz w:val="24"/>
      <w:szCs w:val="24"/>
      <w:lang w:val="ru-RU" w:eastAsia="ru-RU"/>
    </w:rPr>
  </w:style>
  <w:style w:type="character" w:customStyle="1" w:styleId="60">
    <w:name w:val="Заголовок 6 Знак"/>
    <w:basedOn w:val="a1"/>
    <w:link w:val="6"/>
    <w:qFormat/>
    <w:rsid w:val="001F630F"/>
    <w:rPr>
      <w:rFonts w:ascii="Calibri Light" w:eastAsia="Times New Roman" w:hAnsi="Calibri Light" w:cs="Times New Roman"/>
      <w:color w:val="1F4D78"/>
      <w:sz w:val="24"/>
      <w:szCs w:val="24"/>
      <w:lang w:val="ru-RU" w:eastAsia="ru-RU"/>
    </w:rPr>
  </w:style>
  <w:style w:type="character" w:customStyle="1" w:styleId="70">
    <w:name w:val="Заголовок 7 Знак"/>
    <w:basedOn w:val="a1"/>
    <w:link w:val="7"/>
    <w:qFormat/>
    <w:rsid w:val="001F630F"/>
    <w:rPr>
      <w:rFonts w:ascii="Calibri Light" w:eastAsia="Times New Roman" w:hAnsi="Calibri Light" w:cs="Times New Roman"/>
      <w:i/>
      <w:iCs/>
      <w:color w:val="1F4D78"/>
      <w:sz w:val="24"/>
      <w:szCs w:val="24"/>
      <w:lang w:val="ru-RU" w:eastAsia="ru-RU"/>
    </w:rPr>
  </w:style>
  <w:style w:type="character" w:customStyle="1" w:styleId="90">
    <w:name w:val="Заголовок 9 Знак"/>
    <w:basedOn w:val="a1"/>
    <w:link w:val="9"/>
    <w:qFormat/>
    <w:rsid w:val="001F630F"/>
    <w:rPr>
      <w:rFonts w:ascii="Arial" w:eastAsia="Times New Roman" w:hAnsi="Arial" w:cs="Times New Roman"/>
      <w:lang w:eastAsia="zh-CN"/>
    </w:rPr>
  </w:style>
  <w:style w:type="numbering" w:customStyle="1" w:styleId="11">
    <w:name w:val="Нет списка1"/>
    <w:next w:val="a3"/>
    <w:uiPriority w:val="99"/>
    <w:semiHidden/>
    <w:unhideWhenUsed/>
    <w:rsid w:val="001F630F"/>
  </w:style>
  <w:style w:type="character" w:customStyle="1" w:styleId="10">
    <w:name w:val="Заголовок 1 Знак"/>
    <w:link w:val="1"/>
    <w:qFormat/>
    <w:locked/>
    <w:rsid w:val="001F630F"/>
    <w:rPr>
      <w:rFonts w:ascii="Times New Roman" w:eastAsia="Times New Roman" w:hAnsi="Times New Roman" w:cs="Times New Roman"/>
      <w:b/>
      <w:bCs/>
      <w:sz w:val="24"/>
      <w:szCs w:val="24"/>
      <w:lang w:val="ru-RU"/>
    </w:rPr>
  </w:style>
  <w:style w:type="paragraph" w:styleId="a9">
    <w:name w:val="Block Text"/>
    <w:basedOn w:val="a0"/>
    <w:rsid w:val="001F630F"/>
    <w:pPr>
      <w:widowControl/>
      <w:autoSpaceDE/>
      <w:autoSpaceDN/>
      <w:ind w:left="142" w:right="4819"/>
      <w:jc w:val="center"/>
    </w:pPr>
    <w:rPr>
      <w:sz w:val="24"/>
      <w:szCs w:val="24"/>
      <w:lang w:eastAsia="ru-RU"/>
    </w:rPr>
  </w:style>
  <w:style w:type="character" w:customStyle="1" w:styleId="a5">
    <w:name w:val="Основной текст Знак"/>
    <w:link w:val="a4"/>
    <w:locked/>
    <w:rsid w:val="001F630F"/>
    <w:rPr>
      <w:rFonts w:ascii="Times New Roman" w:eastAsia="Times New Roman" w:hAnsi="Times New Roman" w:cs="Times New Roman"/>
      <w:sz w:val="24"/>
      <w:szCs w:val="24"/>
      <w:lang w:val="ru-RU"/>
    </w:rPr>
  </w:style>
  <w:style w:type="paragraph" w:styleId="21">
    <w:name w:val="Body Text Indent 2"/>
    <w:basedOn w:val="a0"/>
    <w:link w:val="22"/>
    <w:qFormat/>
    <w:rsid w:val="001F630F"/>
    <w:pPr>
      <w:widowControl/>
      <w:autoSpaceDE/>
      <w:autoSpaceDN/>
      <w:ind w:left="993"/>
    </w:pPr>
    <w:rPr>
      <w:sz w:val="24"/>
      <w:szCs w:val="24"/>
      <w:lang w:eastAsia="ru-RU"/>
    </w:rPr>
  </w:style>
  <w:style w:type="character" w:customStyle="1" w:styleId="22">
    <w:name w:val="Основной текст с отступом 2 Знак"/>
    <w:basedOn w:val="a1"/>
    <w:link w:val="21"/>
    <w:qFormat/>
    <w:rsid w:val="001F630F"/>
    <w:rPr>
      <w:rFonts w:ascii="Times New Roman" w:eastAsia="Times New Roman" w:hAnsi="Times New Roman" w:cs="Times New Roman"/>
      <w:sz w:val="24"/>
      <w:szCs w:val="24"/>
      <w:lang w:val="ru-RU" w:eastAsia="ru-RU"/>
    </w:rPr>
  </w:style>
  <w:style w:type="character" w:customStyle="1" w:styleId="51">
    <w:name w:val="Основной текст (5)"/>
    <w:uiPriority w:val="99"/>
    <w:rsid w:val="001F630F"/>
    <w:rPr>
      <w:rFonts w:ascii="Calibri" w:hAnsi="Calibri" w:cs="Calibri"/>
      <w:i/>
      <w:iCs/>
      <w:color w:val="000000"/>
      <w:spacing w:val="0"/>
      <w:w w:val="100"/>
      <w:position w:val="0"/>
      <w:sz w:val="24"/>
      <w:szCs w:val="24"/>
      <w:u w:val="none"/>
      <w:lang w:val="ru-RU" w:eastAsia="ru-RU"/>
    </w:rPr>
  </w:style>
  <w:style w:type="table" w:styleId="aa">
    <w:name w:val="Table Grid"/>
    <w:basedOn w:val="a2"/>
    <w:uiPriority w:val="59"/>
    <w:rsid w:val="001F630F"/>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Subtitle"/>
    <w:basedOn w:val="a0"/>
    <w:next w:val="a0"/>
    <w:link w:val="ac"/>
    <w:qFormat/>
    <w:rsid w:val="001F630F"/>
    <w:pPr>
      <w:widowControl/>
      <w:numPr>
        <w:ilvl w:val="1"/>
      </w:numPr>
      <w:autoSpaceDE/>
      <w:autoSpaceDN/>
      <w:spacing w:after="160"/>
    </w:pPr>
    <w:rPr>
      <w:rFonts w:ascii="Calibri" w:hAnsi="Calibri"/>
      <w:color w:val="5A5A5A"/>
      <w:spacing w:val="15"/>
      <w:lang w:eastAsia="ru-RU"/>
    </w:rPr>
  </w:style>
  <w:style w:type="character" w:customStyle="1" w:styleId="ac">
    <w:name w:val="Подзаголовок Знак"/>
    <w:basedOn w:val="a1"/>
    <w:link w:val="ab"/>
    <w:qFormat/>
    <w:rsid w:val="001F630F"/>
    <w:rPr>
      <w:rFonts w:ascii="Calibri" w:eastAsia="Times New Roman" w:hAnsi="Calibri" w:cs="Times New Roman"/>
      <w:color w:val="5A5A5A"/>
      <w:spacing w:val="15"/>
      <w:lang w:val="ru-RU" w:eastAsia="ru-RU"/>
    </w:rPr>
  </w:style>
  <w:style w:type="paragraph" w:styleId="ad">
    <w:name w:val="TOC Heading"/>
    <w:basedOn w:val="1"/>
    <w:next w:val="a0"/>
    <w:qFormat/>
    <w:rsid w:val="001F630F"/>
    <w:pPr>
      <w:keepNext/>
      <w:keepLines/>
      <w:widowControl/>
      <w:autoSpaceDE/>
      <w:autoSpaceDN/>
      <w:spacing w:before="240" w:line="259" w:lineRule="auto"/>
      <w:ind w:left="0"/>
      <w:jc w:val="left"/>
      <w:outlineLvl w:val="9"/>
    </w:pPr>
    <w:rPr>
      <w:rFonts w:ascii="Calibri Light" w:hAnsi="Calibri Light"/>
      <w:b w:val="0"/>
      <w:bCs w:val="0"/>
      <w:color w:val="2E74B5"/>
      <w:sz w:val="32"/>
      <w:szCs w:val="32"/>
      <w:lang w:eastAsia="ru-RU"/>
    </w:rPr>
  </w:style>
  <w:style w:type="paragraph" w:styleId="23">
    <w:name w:val="toc 2"/>
    <w:basedOn w:val="a0"/>
    <w:next w:val="a0"/>
    <w:autoRedefine/>
    <w:rsid w:val="001F630F"/>
    <w:pPr>
      <w:widowControl/>
      <w:autoSpaceDE/>
      <w:autoSpaceDN/>
      <w:spacing w:after="100"/>
      <w:ind w:left="240"/>
    </w:pPr>
    <w:rPr>
      <w:sz w:val="24"/>
      <w:szCs w:val="24"/>
      <w:lang w:eastAsia="ru-RU"/>
    </w:rPr>
  </w:style>
  <w:style w:type="character" w:styleId="ae">
    <w:name w:val="Hyperlink"/>
    <w:rsid w:val="001F630F"/>
    <w:rPr>
      <w:rFonts w:cs="Times New Roman"/>
      <w:color w:val="0563C1"/>
      <w:u w:val="single"/>
    </w:rPr>
  </w:style>
  <w:style w:type="paragraph" w:styleId="af">
    <w:name w:val="header"/>
    <w:basedOn w:val="a0"/>
    <w:link w:val="af0"/>
    <w:rsid w:val="001F630F"/>
    <w:pPr>
      <w:widowControl/>
      <w:tabs>
        <w:tab w:val="center" w:pos="4677"/>
        <w:tab w:val="right" w:pos="9355"/>
      </w:tabs>
      <w:autoSpaceDE/>
      <w:autoSpaceDN/>
    </w:pPr>
    <w:rPr>
      <w:sz w:val="24"/>
      <w:szCs w:val="24"/>
      <w:lang w:eastAsia="ru-RU"/>
    </w:rPr>
  </w:style>
  <w:style w:type="character" w:customStyle="1" w:styleId="af0">
    <w:name w:val="Верхний колонтитул Знак"/>
    <w:basedOn w:val="a1"/>
    <w:link w:val="af"/>
    <w:qFormat/>
    <w:rsid w:val="001F630F"/>
    <w:rPr>
      <w:rFonts w:ascii="Times New Roman" w:eastAsia="Times New Roman" w:hAnsi="Times New Roman" w:cs="Times New Roman"/>
      <w:sz w:val="24"/>
      <w:szCs w:val="24"/>
      <w:lang w:val="ru-RU" w:eastAsia="ru-RU"/>
    </w:rPr>
  </w:style>
  <w:style w:type="paragraph" w:styleId="af1">
    <w:name w:val="footer"/>
    <w:basedOn w:val="a0"/>
    <w:link w:val="af2"/>
    <w:uiPriority w:val="99"/>
    <w:rsid w:val="001F630F"/>
    <w:pPr>
      <w:widowControl/>
      <w:tabs>
        <w:tab w:val="center" w:pos="4677"/>
        <w:tab w:val="right" w:pos="9355"/>
      </w:tabs>
      <w:autoSpaceDE/>
      <w:autoSpaceDN/>
    </w:pPr>
    <w:rPr>
      <w:sz w:val="24"/>
      <w:szCs w:val="24"/>
      <w:lang w:eastAsia="ru-RU"/>
    </w:rPr>
  </w:style>
  <w:style w:type="character" w:customStyle="1" w:styleId="af2">
    <w:name w:val="Нижний колонтитул Знак"/>
    <w:basedOn w:val="a1"/>
    <w:link w:val="af1"/>
    <w:uiPriority w:val="99"/>
    <w:qFormat/>
    <w:rsid w:val="001F630F"/>
    <w:rPr>
      <w:rFonts w:ascii="Times New Roman" w:eastAsia="Times New Roman" w:hAnsi="Times New Roman" w:cs="Times New Roman"/>
      <w:sz w:val="24"/>
      <w:szCs w:val="24"/>
      <w:lang w:val="ru-RU" w:eastAsia="ru-RU"/>
    </w:rPr>
  </w:style>
  <w:style w:type="paragraph" w:styleId="12">
    <w:name w:val="toc 1"/>
    <w:basedOn w:val="a0"/>
    <w:next w:val="a0"/>
    <w:autoRedefine/>
    <w:uiPriority w:val="39"/>
    <w:rsid w:val="001F630F"/>
    <w:pPr>
      <w:widowControl/>
      <w:autoSpaceDE/>
      <w:autoSpaceDN/>
      <w:spacing w:after="100" w:line="259" w:lineRule="auto"/>
    </w:pPr>
    <w:rPr>
      <w:rFonts w:ascii="Calibri" w:hAnsi="Calibri"/>
      <w:lang w:eastAsia="ru-RU"/>
    </w:rPr>
  </w:style>
  <w:style w:type="paragraph" w:styleId="31">
    <w:name w:val="toc 3"/>
    <w:basedOn w:val="a0"/>
    <w:next w:val="a0"/>
    <w:autoRedefine/>
    <w:uiPriority w:val="39"/>
    <w:rsid w:val="001F630F"/>
    <w:pPr>
      <w:widowControl/>
      <w:autoSpaceDE/>
      <w:autoSpaceDN/>
      <w:spacing w:after="100" w:line="259" w:lineRule="auto"/>
      <w:ind w:left="440"/>
    </w:pPr>
    <w:rPr>
      <w:rFonts w:ascii="Calibri" w:hAnsi="Calibri"/>
      <w:lang w:eastAsia="ru-RU"/>
    </w:rPr>
  </w:style>
  <w:style w:type="paragraph" w:customStyle="1" w:styleId="a">
    <w:name w:val="Заголовок+центр"/>
    <w:basedOn w:val="a0"/>
    <w:uiPriority w:val="99"/>
    <w:rsid w:val="001F630F"/>
    <w:pPr>
      <w:widowControl/>
      <w:numPr>
        <w:numId w:val="1"/>
      </w:numPr>
      <w:autoSpaceDE/>
      <w:autoSpaceDN/>
    </w:pPr>
    <w:rPr>
      <w:sz w:val="24"/>
      <w:szCs w:val="24"/>
      <w:lang w:eastAsia="ru-RU"/>
    </w:rPr>
  </w:style>
  <w:style w:type="character" w:styleId="af3">
    <w:name w:val="Book Title"/>
    <w:uiPriority w:val="99"/>
    <w:qFormat/>
    <w:rsid w:val="001F630F"/>
    <w:rPr>
      <w:rFonts w:cs="Times New Roman"/>
      <w:b/>
      <w:bCs/>
      <w:i/>
      <w:iCs/>
      <w:spacing w:val="5"/>
    </w:rPr>
  </w:style>
  <w:style w:type="paragraph" w:styleId="af4">
    <w:name w:val="Balloon Text"/>
    <w:basedOn w:val="a0"/>
    <w:link w:val="af5"/>
    <w:qFormat/>
    <w:rsid w:val="001F630F"/>
    <w:pPr>
      <w:widowControl/>
      <w:autoSpaceDE/>
      <w:autoSpaceDN/>
    </w:pPr>
    <w:rPr>
      <w:rFonts w:ascii="Tahoma" w:hAnsi="Tahoma" w:cs="Tahoma"/>
      <w:sz w:val="16"/>
      <w:szCs w:val="16"/>
      <w:lang w:eastAsia="ru-RU"/>
    </w:rPr>
  </w:style>
  <w:style w:type="character" w:customStyle="1" w:styleId="af5">
    <w:name w:val="Текст выноски Знак"/>
    <w:basedOn w:val="a1"/>
    <w:link w:val="af4"/>
    <w:qFormat/>
    <w:rsid w:val="001F630F"/>
    <w:rPr>
      <w:rFonts w:ascii="Tahoma" w:eastAsia="Times New Roman" w:hAnsi="Tahoma" w:cs="Tahoma"/>
      <w:sz w:val="16"/>
      <w:szCs w:val="16"/>
      <w:lang w:val="ru-RU" w:eastAsia="ru-RU"/>
    </w:rPr>
  </w:style>
  <w:style w:type="character" w:customStyle="1" w:styleId="32">
    <w:name w:val="л–’”‰’”Ћ Њђ– (3)_"/>
    <w:link w:val="310"/>
    <w:uiPriority w:val="99"/>
    <w:locked/>
    <w:rsid w:val="001F630F"/>
    <w:rPr>
      <w:rFonts w:ascii="Times New Roman" w:hAnsi="Times New Roman"/>
      <w:b/>
      <w:shd w:val="clear" w:color="auto" w:fill="FFFFFF"/>
    </w:rPr>
  </w:style>
  <w:style w:type="character" w:customStyle="1" w:styleId="33">
    <w:name w:val="л–’”‰’”Ћ Њђ– (3)"/>
    <w:uiPriority w:val="99"/>
    <w:rsid w:val="001F630F"/>
  </w:style>
  <w:style w:type="paragraph" w:customStyle="1" w:styleId="310">
    <w:name w:val="л–’”‰’”Ћ Њђ– (3)1"/>
    <w:basedOn w:val="a0"/>
    <w:link w:val="32"/>
    <w:uiPriority w:val="99"/>
    <w:rsid w:val="001F630F"/>
    <w:pPr>
      <w:shd w:val="clear" w:color="auto" w:fill="FFFFFF"/>
      <w:autoSpaceDE/>
      <w:autoSpaceDN/>
      <w:spacing w:after="240" w:line="240" w:lineRule="atLeast"/>
      <w:jc w:val="right"/>
    </w:pPr>
    <w:rPr>
      <w:rFonts w:eastAsiaTheme="minorHAnsi" w:cstheme="minorBidi"/>
      <w:b/>
      <w:lang w:val="en-US"/>
    </w:rPr>
  </w:style>
  <w:style w:type="character" w:customStyle="1" w:styleId="61">
    <w:name w:val="л–’”‰’”Ћ Њђ– (6)_"/>
    <w:link w:val="610"/>
    <w:uiPriority w:val="99"/>
    <w:locked/>
    <w:rsid w:val="001F630F"/>
    <w:rPr>
      <w:rFonts w:ascii="Times New Roman" w:hAnsi="Times New Roman"/>
      <w:i/>
      <w:shd w:val="clear" w:color="auto" w:fill="FFFFFF"/>
    </w:rPr>
  </w:style>
  <w:style w:type="paragraph" w:customStyle="1" w:styleId="610">
    <w:name w:val="л–’”‰’”Ћ Њђ– (6)1"/>
    <w:basedOn w:val="a0"/>
    <w:link w:val="61"/>
    <w:uiPriority w:val="99"/>
    <w:rsid w:val="001F630F"/>
    <w:pPr>
      <w:shd w:val="clear" w:color="auto" w:fill="FFFFFF"/>
      <w:autoSpaceDE/>
      <w:autoSpaceDN/>
      <w:spacing w:before="420" w:line="269" w:lineRule="exact"/>
    </w:pPr>
    <w:rPr>
      <w:rFonts w:eastAsiaTheme="minorHAnsi" w:cstheme="minorBidi"/>
      <w:i/>
      <w:lang w:val="en-US"/>
    </w:rPr>
  </w:style>
  <w:style w:type="character" w:customStyle="1" w:styleId="52">
    <w:name w:val="л–’”‰’”Ћ Њђ– (5)_"/>
    <w:link w:val="510"/>
    <w:uiPriority w:val="99"/>
    <w:locked/>
    <w:rsid w:val="001F630F"/>
    <w:rPr>
      <w:i/>
      <w:sz w:val="26"/>
      <w:shd w:val="clear" w:color="auto" w:fill="FFFFFF"/>
    </w:rPr>
  </w:style>
  <w:style w:type="character" w:customStyle="1" w:styleId="5CordiaUPC">
    <w:name w:val="л–’”‰’”Ћ Њђ– (5) + CordiaUPC"/>
    <w:aliases w:val="17,5 pt3,м”‘—ѕЏ_’ћЋ2,кЊ ђ—_–Џ‰,й’Њ_‰€‘ 0 pt9"/>
    <w:uiPriority w:val="99"/>
    <w:rsid w:val="001F630F"/>
    <w:rPr>
      <w:rFonts w:ascii="CordiaUPC" w:hAnsi="CordiaUPC"/>
      <w:b/>
      <w:spacing w:val="11"/>
      <w:sz w:val="35"/>
      <w:u w:val="none"/>
    </w:rPr>
  </w:style>
  <w:style w:type="paragraph" w:customStyle="1" w:styleId="510">
    <w:name w:val="л–’”‰’”Ћ Њђ– (5)1"/>
    <w:basedOn w:val="a0"/>
    <w:link w:val="52"/>
    <w:uiPriority w:val="99"/>
    <w:rsid w:val="001F630F"/>
    <w:pPr>
      <w:shd w:val="clear" w:color="auto" w:fill="FFFFFF"/>
      <w:autoSpaceDE/>
      <w:autoSpaceDN/>
      <w:spacing w:before="60" w:after="420" w:line="240" w:lineRule="atLeast"/>
      <w:jc w:val="center"/>
    </w:pPr>
    <w:rPr>
      <w:rFonts w:asciiTheme="minorHAnsi" w:eastAsiaTheme="minorHAnsi" w:hAnsiTheme="minorHAnsi" w:cstheme="minorBidi"/>
      <w:i/>
      <w:sz w:val="26"/>
      <w:lang w:val="en-US"/>
    </w:rPr>
  </w:style>
  <w:style w:type="character" w:customStyle="1" w:styleId="62">
    <w:name w:val="л–’”‰’”Ћ Њђ– (6) + м”‘—ѕЏ_’ћЋ"/>
    <w:aliases w:val="кЊ ђ—_–Џ‰2"/>
    <w:uiPriority w:val="99"/>
    <w:rsid w:val="001F630F"/>
    <w:rPr>
      <w:rFonts w:ascii="Times New Roman" w:hAnsi="Times New Roman"/>
      <w:b/>
      <w:sz w:val="22"/>
      <w:u w:val="none"/>
    </w:rPr>
  </w:style>
  <w:style w:type="character" w:customStyle="1" w:styleId="af6">
    <w:name w:val="л–’”‰’”Ћ Њђ–"/>
    <w:uiPriority w:val="99"/>
    <w:rsid w:val="001F630F"/>
  </w:style>
  <w:style w:type="paragraph" w:styleId="af7">
    <w:name w:val="footnote text"/>
    <w:basedOn w:val="a0"/>
    <w:link w:val="af8"/>
    <w:uiPriority w:val="99"/>
    <w:rsid w:val="001F630F"/>
    <w:pPr>
      <w:widowControl/>
      <w:autoSpaceDE/>
      <w:autoSpaceDN/>
    </w:pPr>
    <w:rPr>
      <w:sz w:val="20"/>
      <w:szCs w:val="20"/>
      <w:lang w:eastAsia="ru-RU"/>
    </w:rPr>
  </w:style>
  <w:style w:type="character" w:customStyle="1" w:styleId="af8">
    <w:name w:val="Текст сноски Знак"/>
    <w:basedOn w:val="a1"/>
    <w:link w:val="af7"/>
    <w:uiPriority w:val="99"/>
    <w:qFormat/>
    <w:rsid w:val="001F630F"/>
    <w:rPr>
      <w:rFonts w:ascii="Times New Roman" w:eastAsia="Times New Roman" w:hAnsi="Times New Roman" w:cs="Times New Roman"/>
      <w:sz w:val="20"/>
      <w:szCs w:val="20"/>
      <w:lang w:val="ru-RU" w:eastAsia="ru-RU"/>
    </w:rPr>
  </w:style>
  <w:style w:type="paragraph" w:customStyle="1" w:styleId="Normal1">
    <w:name w:val="Normal1"/>
    <w:qFormat/>
    <w:rsid w:val="001F630F"/>
    <w:pPr>
      <w:widowControl/>
      <w:suppressAutoHyphens/>
      <w:autoSpaceDE/>
      <w:autoSpaceDN/>
    </w:pPr>
    <w:rPr>
      <w:rFonts w:ascii="Times New Roman" w:eastAsia="Calibri" w:hAnsi="Times New Roman" w:cs="Times New Roman"/>
      <w:sz w:val="28"/>
      <w:szCs w:val="20"/>
      <w:lang w:val="ru-RU" w:eastAsia="ar-SA"/>
    </w:rPr>
  </w:style>
  <w:style w:type="paragraph" w:customStyle="1" w:styleId="13">
    <w:name w:val="Обычный1"/>
    <w:qFormat/>
    <w:rsid w:val="001F630F"/>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41">
    <w:name w:val="Заголовок 41"/>
    <w:basedOn w:val="13"/>
    <w:next w:val="13"/>
    <w:uiPriority w:val="99"/>
    <w:rsid w:val="001F630F"/>
    <w:pPr>
      <w:keepNext/>
      <w:widowControl/>
      <w:spacing w:line="240" w:lineRule="auto"/>
      <w:ind w:firstLine="0"/>
      <w:outlineLvl w:val="3"/>
    </w:pPr>
    <w:rPr>
      <w:b/>
      <w:sz w:val="24"/>
    </w:rPr>
  </w:style>
  <w:style w:type="character" w:customStyle="1" w:styleId="a7">
    <w:name w:val="Заголовок Знак"/>
    <w:link w:val="a6"/>
    <w:uiPriority w:val="99"/>
    <w:locked/>
    <w:rsid w:val="001F630F"/>
    <w:rPr>
      <w:rFonts w:ascii="Times New Roman" w:eastAsia="Times New Roman" w:hAnsi="Times New Roman" w:cs="Times New Roman"/>
      <w:b/>
      <w:bCs/>
      <w:sz w:val="32"/>
      <w:szCs w:val="32"/>
      <w:lang w:val="ru-RU"/>
    </w:rPr>
  </w:style>
  <w:style w:type="paragraph" w:styleId="af9">
    <w:name w:val="caption"/>
    <w:basedOn w:val="a0"/>
    <w:next w:val="a0"/>
    <w:qFormat/>
    <w:rsid w:val="001F630F"/>
    <w:pPr>
      <w:kinsoku w:val="0"/>
      <w:overflowPunct w:val="0"/>
      <w:jc w:val="center"/>
    </w:pPr>
    <w:rPr>
      <w:rFonts w:eastAsia="Calibri"/>
      <w:b/>
      <w:color w:val="000000"/>
      <w:sz w:val="32"/>
      <w:szCs w:val="20"/>
      <w:lang w:eastAsia="ru-RU"/>
    </w:rPr>
  </w:style>
  <w:style w:type="paragraph" w:customStyle="1" w:styleId="24">
    <w:name w:val="Обычный2"/>
    <w:uiPriority w:val="99"/>
    <w:rsid w:val="001F630F"/>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14">
    <w:name w:val="Основной текст1"/>
    <w:basedOn w:val="24"/>
    <w:qFormat/>
    <w:rsid w:val="001F630F"/>
    <w:pPr>
      <w:ind w:firstLine="0"/>
      <w:jc w:val="both"/>
    </w:pPr>
  </w:style>
  <w:style w:type="paragraph" w:styleId="34">
    <w:name w:val="Body Text Indent 3"/>
    <w:basedOn w:val="a0"/>
    <w:link w:val="35"/>
    <w:qFormat/>
    <w:rsid w:val="001F630F"/>
    <w:pPr>
      <w:widowControl/>
      <w:autoSpaceDE/>
      <w:autoSpaceDN/>
      <w:ind w:firstLine="567"/>
      <w:jc w:val="both"/>
    </w:pPr>
    <w:rPr>
      <w:sz w:val="24"/>
      <w:szCs w:val="24"/>
      <w:lang w:eastAsia="ru-RU"/>
    </w:rPr>
  </w:style>
  <w:style w:type="character" w:customStyle="1" w:styleId="35">
    <w:name w:val="Основной текст с отступом 3 Знак"/>
    <w:basedOn w:val="a1"/>
    <w:link w:val="34"/>
    <w:qFormat/>
    <w:rsid w:val="001F630F"/>
    <w:rPr>
      <w:rFonts w:ascii="Times New Roman" w:eastAsia="Times New Roman" w:hAnsi="Times New Roman" w:cs="Times New Roman"/>
      <w:sz w:val="24"/>
      <w:szCs w:val="24"/>
      <w:lang w:val="ru-RU" w:eastAsia="ru-RU"/>
    </w:rPr>
  </w:style>
  <w:style w:type="character" w:styleId="afa">
    <w:name w:val="page number"/>
    <w:rsid w:val="001F630F"/>
    <w:rPr>
      <w:rFonts w:cs="Times New Roman"/>
    </w:rPr>
  </w:style>
  <w:style w:type="paragraph" w:styleId="afb">
    <w:name w:val="Document Map"/>
    <w:basedOn w:val="a0"/>
    <w:link w:val="afc"/>
    <w:qFormat/>
    <w:rsid w:val="001F630F"/>
    <w:pPr>
      <w:widowControl/>
      <w:shd w:val="clear" w:color="auto" w:fill="000080"/>
      <w:autoSpaceDE/>
      <w:autoSpaceDN/>
    </w:pPr>
    <w:rPr>
      <w:rFonts w:ascii="Tahoma" w:hAnsi="Tahoma" w:cs="Tahoma"/>
      <w:sz w:val="20"/>
      <w:szCs w:val="20"/>
      <w:lang w:eastAsia="ru-RU"/>
    </w:rPr>
  </w:style>
  <w:style w:type="character" w:customStyle="1" w:styleId="afc">
    <w:name w:val="Схема документа Знак"/>
    <w:basedOn w:val="a1"/>
    <w:link w:val="afb"/>
    <w:qFormat/>
    <w:rsid w:val="001F630F"/>
    <w:rPr>
      <w:rFonts w:ascii="Tahoma" w:eastAsia="Times New Roman" w:hAnsi="Tahoma" w:cs="Tahoma"/>
      <w:sz w:val="20"/>
      <w:szCs w:val="20"/>
      <w:shd w:val="clear" w:color="auto" w:fill="000080"/>
      <w:lang w:val="ru-RU" w:eastAsia="ru-RU"/>
    </w:rPr>
  </w:style>
  <w:style w:type="paragraph" w:customStyle="1" w:styleId="36">
    <w:name w:val="Обычный3"/>
    <w:rsid w:val="001F630F"/>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25">
    <w:name w:val="Основной текст2"/>
    <w:basedOn w:val="36"/>
    <w:rsid w:val="001F630F"/>
    <w:pPr>
      <w:ind w:firstLine="0"/>
      <w:jc w:val="both"/>
    </w:pPr>
  </w:style>
  <w:style w:type="character" w:customStyle="1" w:styleId="WW8Num1z0">
    <w:name w:val="WW8Num1z0"/>
    <w:qFormat/>
    <w:rsid w:val="001F630F"/>
    <w:rPr>
      <w:rFonts w:ascii="Symbol" w:hAnsi="Symbol" w:cs="Symbol"/>
    </w:rPr>
  </w:style>
  <w:style w:type="character" w:customStyle="1" w:styleId="WW8Num2z0">
    <w:name w:val="WW8Num2z0"/>
    <w:qFormat/>
    <w:rsid w:val="001F630F"/>
    <w:rPr>
      <w:rFonts w:ascii="Symbol" w:hAnsi="Symbol" w:cs="Symbol"/>
    </w:rPr>
  </w:style>
  <w:style w:type="character" w:customStyle="1" w:styleId="WW8Num3z0">
    <w:name w:val="WW8Num3z0"/>
    <w:qFormat/>
    <w:rsid w:val="001F630F"/>
    <w:rPr>
      <w:rFonts w:ascii="StarSymbol;Times New Roman" w:hAnsi="StarSymbol;Times New Roman" w:cs="StarSymbol;Times New Roman"/>
    </w:rPr>
  </w:style>
  <w:style w:type="character" w:customStyle="1" w:styleId="WW8Num4z0">
    <w:name w:val="WW8Num4z0"/>
    <w:qFormat/>
    <w:rsid w:val="001F630F"/>
  </w:style>
  <w:style w:type="character" w:customStyle="1" w:styleId="WW8Num4z1">
    <w:name w:val="WW8Num4z1"/>
    <w:qFormat/>
    <w:rsid w:val="001F630F"/>
  </w:style>
  <w:style w:type="character" w:customStyle="1" w:styleId="WW8Num4z2">
    <w:name w:val="WW8Num4z2"/>
    <w:qFormat/>
    <w:rsid w:val="001F630F"/>
  </w:style>
  <w:style w:type="character" w:customStyle="1" w:styleId="WW8Num4z3">
    <w:name w:val="WW8Num4z3"/>
    <w:qFormat/>
    <w:rsid w:val="001F630F"/>
  </w:style>
  <w:style w:type="character" w:customStyle="1" w:styleId="WW8Num4z4">
    <w:name w:val="WW8Num4z4"/>
    <w:qFormat/>
    <w:rsid w:val="001F630F"/>
  </w:style>
  <w:style w:type="character" w:customStyle="1" w:styleId="WW8Num4z5">
    <w:name w:val="WW8Num4z5"/>
    <w:qFormat/>
    <w:rsid w:val="001F630F"/>
  </w:style>
  <w:style w:type="character" w:customStyle="1" w:styleId="WW8Num4z6">
    <w:name w:val="WW8Num4z6"/>
    <w:qFormat/>
    <w:rsid w:val="001F630F"/>
  </w:style>
  <w:style w:type="character" w:customStyle="1" w:styleId="WW8Num4z7">
    <w:name w:val="WW8Num4z7"/>
    <w:qFormat/>
    <w:rsid w:val="001F630F"/>
  </w:style>
  <w:style w:type="character" w:customStyle="1" w:styleId="WW8Num4z8">
    <w:name w:val="WW8Num4z8"/>
    <w:qFormat/>
    <w:rsid w:val="001F630F"/>
  </w:style>
  <w:style w:type="character" w:customStyle="1" w:styleId="WW8Num5z0">
    <w:name w:val="WW8Num5z0"/>
    <w:qFormat/>
    <w:rsid w:val="001F630F"/>
  </w:style>
  <w:style w:type="character" w:customStyle="1" w:styleId="WW8Num5z1">
    <w:name w:val="WW8Num5z1"/>
    <w:qFormat/>
    <w:rsid w:val="001F630F"/>
  </w:style>
  <w:style w:type="character" w:customStyle="1" w:styleId="WW8Num5z2">
    <w:name w:val="WW8Num5z2"/>
    <w:qFormat/>
    <w:rsid w:val="001F630F"/>
  </w:style>
  <w:style w:type="character" w:customStyle="1" w:styleId="WW8Num5z3">
    <w:name w:val="WW8Num5z3"/>
    <w:qFormat/>
    <w:rsid w:val="001F630F"/>
  </w:style>
  <w:style w:type="character" w:customStyle="1" w:styleId="WW8Num5z4">
    <w:name w:val="WW8Num5z4"/>
    <w:qFormat/>
    <w:rsid w:val="001F630F"/>
  </w:style>
  <w:style w:type="character" w:customStyle="1" w:styleId="WW8Num5z5">
    <w:name w:val="WW8Num5z5"/>
    <w:qFormat/>
    <w:rsid w:val="001F630F"/>
  </w:style>
  <w:style w:type="character" w:customStyle="1" w:styleId="WW8Num5z6">
    <w:name w:val="WW8Num5z6"/>
    <w:qFormat/>
    <w:rsid w:val="001F630F"/>
  </w:style>
  <w:style w:type="character" w:customStyle="1" w:styleId="WW8Num5z7">
    <w:name w:val="WW8Num5z7"/>
    <w:qFormat/>
    <w:rsid w:val="001F630F"/>
  </w:style>
  <w:style w:type="character" w:customStyle="1" w:styleId="WW8Num5z8">
    <w:name w:val="WW8Num5z8"/>
    <w:qFormat/>
    <w:rsid w:val="001F630F"/>
  </w:style>
  <w:style w:type="character" w:customStyle="1" w:styleId="WW8Num6z0">
    <w:name w:val="WW8Num6z0"/>
    <w:qFormat/>
    <w:rsid w:val="001F630F"/>
    <w:rPr>
      <w:rFonts w:ascii="Symbol" w:hAnsi="Symbol" w:cs="Symbol"/>
    </w:rPr>
  </w:style>
  <w:style w:type="character" w:customStyle="1" w:styleId="WW8Num6z1">
    <w:name w:val="WW8Num6z1"/>
    <w:qFormat/>
    <w:rsid w:val="001F630F"/>
    <w:rPr>
      <w:rFonts w:ascii="Courier New" w:hAnsi="Courier New" w:cs="Courier New"/>
    </w:rPr>
  </w:style>
  <w:style w:type="character" w:customStyle="1" w:styleId="WW8Num6z2">
    <w:name w:val="WW8Num6z2"/>
    <w:qFormat/>
    <w:rsid w:val="001F630F"/>
    <w:rPr>
      <w:rFonts w:ascii="Wingdings" w:hAnsi="Wingdings" w:cs="Wingdings"/>
    </w:rPr>
  </w:style>
  <w:style w:type="character" w:customStyle="1" w:styleId="WW8Num7z0">
    <w:name w:val="WW8Num7z0"/>
    <w:qFormat/>
    <w:rsid w:val="001F630F"/>
    <w:rPr>
      <w:rFonts w:ascii="Symbol" w:hAnsi="Symbol" w:cs="Symbol"/>
    </w:rPr>
  </w:style>
  <w:style w:type="character" w:customStyle="1" w:styleId="WW8Num7z1">
    <w:name w:val="WW8Num7z1"/>
    <w:qFormat/>
    <w:rsid w:val="001F630F"/>
    <w:rPr>
      <w:rFonts w:ascii="Courier New" w:hAnsi="Courier New" w:cs="Courier New"/>
    </w:rPr>
  </w:style>
  <w:style w:type="character" w:customStyle="1" w:styleId="WW8Num7z2">
    <w:name w:val="WW8Num7z2"/>
    <w:qFormat/>
    <w:rsid w:val="001F630F"/>
    <w:rPr>
      <w:rFonts w:ascii="Wingdings" w:hAnsi="Wingdings" w:cs="Wingdings"/>
    </w:rPr>
  </w:style>
  <w:style w:type="character" w:customStyle="1" w:styleId="WW8Num8z0">
    <w:name w:val="WW8Num8z0"/>
    <w:qFormat/>
    <w:rsid w:val="001F630F"/>
    <w:rPr>
      <w:rFonts w:ascii="Times New Roman" w:eastAsia="Times New Roman" w:hAnsi="Times New Roman" w:cs="Times New Roman"/>
    </w:rPr>
  </w:style>
  <w:style w:type="character" w:customStyle="1" w:styleId="WW8Num8z1">
    <w:name w:val="WW8Num8z1"/>
    <w:qFormat/>
    <w:rsid w:val="001F630F"/>
  </w:style>
  <w:style w:type="character" w:customStyle="1" w:styleId="WW8Num8z2">
    <w:name w:val="WW8Num8z2"/>
    <w:qFormat/>
    <w:rsid w:val="001F630F"/>
  </w:style>
  <w:style w:type="character" w:customStyle="1" w:styleId="WW8Num8z3">
    <w:name w:val="WW8Num8z3"/>
    <w:qFormat/>
    <w:rsid w:val="001F630F"/>
  </w:style>
  <w:style w:type="character" w:customStyle="1" w:styleId="WW8Num8z4">
    <w:name w:val="WW8Num8z4"/>
    <w:qFormat/>
    <w:rsid w:val="001F630F"/>
  </w:style>
  <w:style w:type="character" w:customStyle="1" w:styleId="WW8Num8z5">
    <w:name w:val="WW8Num8z5"/>
    <w:qFormat/>
    <w:rsid w:val="001F630F"/>
  </w:style>
  <w:style w:type="character" w:customStyle="1" w:styleId="WW8Num8z6">
    <w:name w:val="WW8Num8z6"/>
    <w:qFormat/>
    <w:rsid w:val="001F630F"/>
  </w:style>
  <w:style w:type="character" w:customStyle="1" w:styleId="WW8Num8z7">
    <w:name w:val="WW8Num8z7"/>
    <w:qFormat/>
    <w:rsid w:val="001F630F"/>
  </w:style>
  <w:style w:type="character" w:customStyle="1" w:styleId="WW8Num8z8">
    <w:name w:val="WW8Num8z8"/>
    <w:qFormat/>
    <w:rsid w:val="001F630F"/>
  </w:style>
  <w:style w:type="character" w:customStyle="1" w:styleId="WW8Num9z0">
    <w:name w:val="WW8Num9z0"/>
    <w:qFormat/>
    <w:rsid w:val="001F630F"/>
    <w:rPr>
      <w:rFonts w:ascii="Symbol" w:hAnsi="Symbol" w:cs="Symbol"/>
    </w:rPr>
  </w:style>
  <w:style w:type="character" w:customStyle="1" w:styleId="WW8Num9z1">
    <w:name w:val="WW8Num9z1"/>
    <w:qFormat/>
    <w:rsid w:val="001F630F"/>
    <w:rPr>
      <w:rFonts w:ascii="Courier New" w:hAnsi="Courier New" w:cs="Courier New"/>
    </w:rPr>
  </w:style>
  <w:style w:type="character" w:customStyle="1" w:styleId="WW8Num9z2">
    <w:name w:val="WW8Num9z2"/>
    <w:qFormat/>
    <w:rsid w:val="001F630F"/>
    <w:rPr>
      <w:rFonts w:ascii="Wingdings" w:hAnsi="Wingdings" w:cs="Wingdings"/>
    </w:rPr>
  </w:style>
  <w:style w:type="character" w:customStyle="1" w:styleId="WW8Num10z0">
    <w:name w:val="WW8Num10z0"/>
    <w:qFormat/>
    <w:rsid w:val="001F630F"/>
    <w:rPr>
      <w:rFonts w:ascii="Symbol" w:hAnsi="Symbol" w:cs="Symbol"/>
    </w:rPr>
  </w:style>
  <w:style w:type="character" w:customStyle="1" w:styleId="WW8Num10z1">
    <w:name w:val="WW8Num10z1"/>
    <w:qFormat/>
    <w:rsid w:val="001F630F"/>
    <w:rPr>
      <w:rFonts w:ascii="Courier New" w:hAnsi="Courier New" w:cs="Courier New"/>
    </w:rPr>
  </w:style>
  <w:style w:type="character" w:customStyle="1" w:styleId="WW8Num10z2">
    <w:name w:val="WW8Num10z2"/>
    <w:qFormat/>
    <w:rsid w:val="001F630F"/>
    <w:rPr>
      <w:rFonts w:ascii="Wingdings" w:hAnsi="Wingdings" w:cs="Wingdings"/>
    </w:rPr>
  </w:style>
  <w:style w:type="character" w:customStyle="1" w:styleId="WW8Num11z0">
    <w:name w:val="WW8Num11z0"/>
    <w:qFormat/>
    <w:rsid w:val="001F630F"/>
    <w:rPr>
      <w:rFonts w:ascii="Symbol" w:hAnsi="Symbol" w:cs="Symbol"/>
      <w:color w:val="000000"/>
      <w:spacing w:val="-3"/>
    </w:rPr>
  </w:style>
  <w:style w:type="character" w:customStyle="1" w:styleId="WW8Num11z1">
    <w:name w:val="WW8Num11z1"/>
    <w:qFormat/>
    <w:rsid w:val="001F630F"/>
    <w:rPr>
      <w:rFonts w:ascii="Courier New" w:hAnsi="Courier New" w:cs="Courier New"/>
    </w:rPr>
  </w:style>
  <w:style w:type="character" w:customStyle="1" w:styleId="WW8Num11z2">
    <w:name w:val="WW8Num11z2"/>
    <w:qFormat/>
    <w:rsid w:val="001F630F"/>
    <w:rPr>
      <w:rFonts w:ascii="Wingdings" w:hAnsi="Wingdings" w:cs="Wingdings"/>
    </w:rPr>
  </w:style>
  <w:style w:type="character" w:customStyle="1" w:styleId="WW8Num11z3">
    <w:name w:val="WW8Num11z3"/>
    <w:qFormat/>
    <w:rsid w:val="001F630F"/>
    <w:rPr>
      <w:rFonts w:ascii="Symbol" w:hAnsi="Symbol" w:cs="Symbol"/>
    </w:rPr>
  </w:style>
  <w:style w:type="character" w:customStyle="1" w:styleId="WW8Num12z0">
    <w:name w:val="WW8Num12z0"/>
    <w:qFormat/>
    <w:rsid w:val="001F630F"/>
    <w:rPr>
      <w:rFonts w:ascii="Symbol" w:hAnsi="Symbol" w:cs="Symbol"/>
    </w:rPr>
  </w:style>
  <w:style w:type="character" w:customStyle="1" w:styleId="WW8Num12z1">
    <w:name w:val="WW8Num12z1"/>
    <w:qFormat/>
    <w:rsid w:val="001F630F"/>
    <w:rPr>
      <w:rFonts w:ascii="Courier New" w:hAnsi="Courier New" w:cs="Courier New"/>
    </w:rPr>
  </w:style>
  <w:style w:type="character" w:customStyle="1" w:styleId="WW8Num12z2">
    <w:name w:val="WW8Num12z2"/>
    <w:qFormat/>
    <w:rsid w:val="001F630F"/>
    <w:rPr>
      <w:rFonts w:ascii="Wingdings" w:hAnsi="Wingdings" w:cs="Wingdings"/>
    </w:rPr>
  </w:style>
  <w:style w:type="character" w:customStyle="1" w:styleId="WW8Num13z0">
    <w:name w:val="WW8Num13z0"/>
    <w:qFormat/>
    <w:rsid w:val="001F630F"/>
    <w:rPr>
      <w:rFonts w:ascii="Symbol" w:hAnsi="Symbol" w:cs="Symbol"/>
      <w:color w:val="000000"/>
    </w:rPr>
  </w:style>
  <w:style w:type="character" w:customStyle="1" w:styleId="WW8Num13z1">
    <w:name w:val="WW8Num13z1"/>
    <w:qFormat/>
    <w:rsid w:val="001F630F"/>
    <w:rPr>
      <w:rFonts w:ascii="Courier New" w:hAnsi="Courier New" w:cs="Courier New"/>
    </w:rPr>
  </w:style>
  <w:style w:type="character" w:customStyle="1" w:styleId="WW8Num13z2">
    <w:name w:val="WW8Num13z2"/>
    <w:qFormat/>
    <w:rsid w:val="001F630F"/>
    <w:rPr>
      <w:rFonts w:ascii="Wingdings" w:hAnsi="Wingdings" w:cs="Wingdings"/>
    </w:rPr>
  </w:style>
  <w:style w:type="character" w:customStyle="1" w:styleId="WW8Num14z0">
    <w:name w:val="WW8Num14z0"/>
    <w:qFormat/>
    <w:rsid w:val="001F630F"/>
    <w:rPr>
      <w:rFonts w:ascii="Symbol" w:hAnsi="Symbol" w:cs="Symbol"/>
    </w:rPr>
  </w:style>
  <w:style w:type="character" w:customStyle="1" w:styleId="WW8Num14z1">
    <w:name w:val="WW8Num14z1"/>
    <w:qFormat/>
    <w:rsid w:val="001F630F"/>
    <w:rPr>
      <w:rFonts w:ascii="Courier New" w:hAnsi="Courier New" w:cs="Courier New"/>
    </w:rPr>
  </w:style>
  <w:style w:type="character" w:customStyle="1" w:styleId="WW8Num14z2">
    <w:name w:val="WW8Num14z2"/>
    <w:qFormat/>
    <w:rsid w:val="001F630F"/>
    <w:rPr>
      <w:rFonts w:ascii="Wingdings" w:hAnsi="Wingdings" w:cs="Wingdings"/>
    </w:rPr>
  </w:style>
  <w:style w:type="character" w:customStyle="1" w:styleId="WW8Num15z0">
    <w:name w:val="WW8Num15z0"/>
    <w:qFormat/>
    <w:rsid w:val="001F630F"/>
    <w:rPr>
      <w:rFonts w:ascii="Symbol" w:hAnsi="Symbol" w:cs="Symbol"/>
    </w:rPr>
  </w:style>
  <w:style w:type="character" w:customStyle="1" w:styleId="WW8Num15z1">
    <w:name w:val="WW8Num15z1"/>
    <w:qFormat/>
    <w:rsid w:val="001F630F"/>
    <w:rPr>
      <w:rFonts w:ascii="Courier New" w:hAnsi="Courier New" w:cs="Courier New"/>
    </w:rPr>
  </w:style>
  <w:style w:type="character" w:customStyle="1" w:styleId="WW8Num15z2">
    <w:name w:val="WW8Num15z2"/>
    <w:qFormat/>
    <w:rsid w:val="001F630F"/>
    <w:rPr>
      <w:rFonts w:ascii="Wingdings" w:hAnsi="Wingdings" w:cs="Wingdings"/>
    </w:rPr>
  </w:style>
  <w:style w:type="character" w:customStyle="1" w:styleId="WW8Num16z0">
    <w:name w:val="WW8Num16z0"/>
    <w:qFormat/>
    <w:rsid w:val="001F630F"/>
    <w:rPr>
      <w:rFonts w:ascii="Symbol" w:hAnsi="Symbol" w:cs="Symbol"/>
      <w:spacing w:val="-4"/>
      <w:sz w:val="22"/>
      <w:szCs w:val="26"/>
    </w:rPr>
  </w:style>
  <w:style w:type="character" w:customStyle="1" w:styleId="WW8Num16z1">
    <w:name w:val="WW8Num16z1"/>
    <w:qFormat/>
    <w:rsid w:val="001F630F"/>
    <w:rPr>
      <w:rFonts w:ascii="Courier New" w:hAnsi="Courier New" w:cs="Courier New"/>
    </w:rPr>
  </w:style>
  <w:style w:type="character" w:customStyle="1" w:styleId="WW8Num16z2">
    <w:name w:val="WW8Num16z2"/>
    <w:qFormat/>
    <w:rsid w:val="001F630F"/>
    <w:rPr>
      <w:rFonts w:ascii="Wingdings" w:hAnsi="Wingdings" w:cs="Wingdings"/>
    </w:rPr>
  </w:style>
  <w:style w:type="character" w:customStyle="1" w:styleId="WW8Num16z3">
    <w:name w:val="WW8Num16z3"/>
    <w:qFormat/>
    <w:rsid w:val="001F630F"/>
    <w:rPr>
      <w:rFonts w:ascii="Symbol" w:hAnsi="Symbol" w:cs="Symbol"/>
    </w:rPr>
  </w:style>
  <w:style w:type="character" w:customStyle="1" w:styleId="WW8Num17z0">
    <w:name w:val="WW8Num17z0"/>
    <w:qFormat/>
    <w:rsid w:val="001F630F"/>
  </w:style>
  <w:style w:type="character" w:customStyle="1" w:styleId="WW8Num17z1">
    <w:name w:val="WW8Num17z1"/>
    <w:qFormat/>
    <w:rsid w:val="001F630F"/>
  </w:style>
  <w:style w:type="character" w:customStyle="1" w:styleId="WW8Num17z2">
    <w:name w:val="WW8Num17z2"/>
    <w:qFormat/>
    <w:rsid w:val="001F630F"/>
  </w:style>
  <w:style w:type="character" w:customStyle="1" w:styleId="WW8Num17z3">
    <w:name w:val="WW8Num17z3"/>
    <w:qFormat/>
    <w:rsid w:val="001F630F"/>
  </w:style>
  <w:style w:type="character" w:customStyle="1" w:styleId="WW8Num17z4">
    <w:name w:val="WW8Num17z4"/>
    <w:qFormat/>
    <w:rsid w:val="001F630F"/>
  </w:style>
  <w:style w:type="character" w:customStyle="1" w:styleId="WW8Num17z5">
    <w:name w:val="WW8Num17z5"/>
    <w:qFormat/>
    <w:rsid w:val="001F630F"/>
  </w:style>
  <w:style w:type="character" w:customStyle="1" w:styleId="WW8Num17z6">
    <w:name w:val="WW8Num17z6"/>
    <w:qFormat/>
    <w:rsid w:val="001F630F"/>
  </w:style>
  <w:style w:type="character" w:customStyle="1" w:styleId="WW8Num17z7">
    <w:name w:val="WW8Num17z7"/>
    <w:qFormat/>
    <w:rsid w:val="001F630F"/>
  </w:style>
  <w:style w:type="character" w:customStyle="1" w:styleId="WW8Num17z8">
    <w:name w:val="WW8Num17z8"/>
    <w:qFormat/>
    <w:rsid w:val="001F630F"/>
  </w:style>
  <w:style w:type="character" w:customStyle="1" w:styleId="WW8Num18z0">
    <w:name w:val="WW8Num18z0"/>
    <w:qFormat/>
    <w:rsid w:val="001F630F"/>
    <w:rPr>
      <w:rFonts w:ascii="Symbol" w:hAnsi="Symbol" w:cs="Symbol"/>
    </w:rPr>
  </w:style>
  <w:style w:type="character" w:customStyle="1" w:styleId="WW8Num18z1">
    <w:name w:val="WW8Num18z1"/>
    <w:qFormat/>
    <w:rsid w:val="001F630F"/>
    <w:rPr>
      <w:rFonts w:ascii="Courier New" w:hAnsi="Courier New" w:cs="Courier New"/>
    </w:rPr>
  </w:style>
  <w:style w:type="character" w:customStyle="1" w:styleId="WW8Num18z2">
    <w:name w:val="WW8Num18z2"/>
    <w:qFormat/>
    <w:rsid w:val="001F630F"/>
    <w:rPr>
      <w:rFonts w:ascii="Wingdings" w:hAnsi="Wingdings" w:cs="Wingdings"/>
    </w:rPr>
  </w:style>
  <w:style w:type="character" w:customStyle="1" w:styleId="WW8Num19z0">
    <w:name w:val="WW8Num19z0"/>
    <w:qFormat/>
    <w:rsid w:val="001F630F"/>
    <w:rPr>
      <w:rFonts w:ascii="Symbol" w:hAnsi="Symbol" w:cs="Symbol"/>
    </w:rPr>
  </w:style>
  <w:style w:type="character" w:customStyle="1" w:styleId="WW8Num19z1">
    <w:name w:val="WW8Num19z1"/>
    <w:qFormat/>
    <w:rsid w:val="001F630F"/>
    <w:rPr>
      <w:rFonts w:ascii="Courier New" w:hAnsi="Courier New" w:cs="Courier New"/>
    </w:rPr>
  </w:style>
  <w:style w:type="character" w:customStyle="1" w:styleId="WW8Num19z2">
    <w:name w:val="WW8Num19z2"/>
    <w:qFormat/>
    <w:rsid w:val="001F630F"/>
    <w:rPr>
      <w:rFonts w:ascii="Wingdings" w:hAnsi="Wingdings" w:cs="Wingdings"/>
    </w:rPr>
  </w:style>
  <w:style w:type="character" w:customStyle="1" w:styleId="WW8Num20z0">
    <w:name w:val="WW8Num20z0"/>
    <w:qFormat/>
    <w:rsid w:val="001F630F"/>
    <w:rPr>
      <w:rFonts w:ascii="Symbol" w:hAnsi="Symbol" w:cs="Symbol"/>
    </w:rPr>
  </w:style>
  <w:style w:type="character" w:customStyle="1" w:styleId="WW8Num20z1">
    <w:name w:val="WW8Num20z1"/>
    <w:qFormat/>
    <w:rsid w:val="001F630F"/>
    <w:rPr>
      <w:rFonts w:ascii="Courier New" w:hAnsi="Courier New" w:cs="Courier New"/>
    </w:rPr>
  </w:style>
  <w:style w:type="character" w:customStyle="1" w:styleId="WW8Num20z2">
    <w:name w:val="WW8Num20z2"/>
    <w:qFormat/>
    <w:rsid w:val="001F630F"/>
    <w:rPr>
      <w:rFonts w:ascii="Wingdings" w:hAnsi="Wingdings" w:cs="Wingdings"/>
    </w:rPr>
  </w:style>
  <w:style w:type="character" w:customStyle="1" w:styleId="WW8Num21z0">
    <w:name w:val="WW8Num21z0"/>
    <w:qFormat/>
    <w:rsid w:val="001F630F"/>
    <w:rPr>
      <w:rFonts w:ascii="Times New Roman" w:hAnsi="Times New Roman" w:cs="Times New Roman"/>
      <w:i w:val="0"/>
      <w:sz w:val="24"/>
      <w:szCs w:val="24"/>
    </w:rPr>
  </w:style>
  <w:style w:type="character" w:customStyle="1" w:styleId="WW8Num22z0">
    <w:name w:val="WW8Num22z0"/>
    <w:qFormat/>
    <w:rsid w:val="001F630F"/>
  </w:style>
  <w:style w:type="character" w:customStyle="1" w:styleId="WW8Num23z0">
    <w:name w:val="WW8Num23z0"/>
    <w:qFormat/>
    <w:rsid w:val="001F630F"/>
    <w:rPr>
      <w:rFonts w:ascii="Symbol" w:hAnsi="Symbol" w:cs="Symbol"/>
    </w:rPr>
  </w:style>
  <w:style w:type="character" w:customStyle="1" w:styleId="WW8Num23z1">
    <w:name w:val="WW8Num23z1"/>
    <w:qFormat/>
    <w:rsid w:val="001F630F"/>
    <w:rPr>
      <w:rFonts w:ascii="Courier New" w:hAnsi="Courier New" w:cs="Courier New"/>
    </w:rPr>
  </w:style>
  <w:style w:type="character" w:customStyle="1" w:styleId="WW8Num23z2">
    <w:name w:val="WW8Num23z2"/>
    <w:qFormat/>
    <w:rsid w:val="001F630F"/>
    <w:rPr>
      <w:rFonts w:ascii="Wingdings" w:hAnsi="Wingdings" w:cs="Wingdings"/>
    </w:rPr>
  </w:style>
  <w:style w:type="character" w:customStyle="1" w:styleId="WW8Num24z0">
    <w:name w:val="WW8Num24z0"/>
    <w:qFormat/>
    <w:rsid w:val="001F630F"/>
    <w:rPr>
      <w:rFonts w:ascii="Symbol" w:hAnsi="Symbol" w:cs="Symbol"/>
    </w:rPr>
  </w:style>
  <w:style w:type="character" w:customStyle="1" w:styleId="WW8Num24z1">
    <w:name w:val="WW8Num24z1"/>
    <w:qFormat/>
    <w:rsid w:val="001F630F"/>
    <w:rPr>
      <w:rFonts w:ascii="Courier New" w:hAnsi="Courier New" w:cs="Courier New"/>
    </w:rPr>
  </w:style>
  <w:style w:type="character" w:customStyle="1" w:styleId="WW8Num24z2">
    <w:name w:val="WW8Num24z2"/>
    <w:qFormat/>
    <w:rsid w:val="001F630F"/>
    <w:rPr>
      <w:rFonts w:ascii="Wingdings" w:hAnsi="Wingdings" w:cs="Wingdings"/>
    </w:rPr>
  </w:style>
  <w:style w:type="character" w:customStyle="1" w:styleId="WW8Num25z0">
    <w:name w:val="WW8Num25z0"/>
    <w:qFormat/>
    <w:rsid w:val="001F630F"/>
    <w:rPr>
      <w:rFonts w:ascii="Symbol" w:hAnsi="Symbol" w:cs="Symbol"/>
      <w:sz w:val="24"/>
      <w:szCs w:val="24"/>
    </w:rPr>
  </w:style>
  <w:style w:type="character" w:customStyle="1" w:styleId="WW8Num25z1">
    <w:name w:val="WW8Num25z1"/>
    <w:qFormat/>
    <w:rsid w:val="001F630F"/>
    <w:rPr>
      <w:rFonts w:ascii="Courier New" w:hAnsi="Courier New" w:cs="Courier New"/>
    </w:rPr>
  </w:style>
  <w:style w:type="character" w:customStyle="1" w:styleId="WW8Num25z2">
    <w:name w:val="WW8Num25z2"/>
    <w:qFormat/>
    <w:rsid w:val="001F630F"/>
    <w:rPr>
      <w:rFonts w:ascii="Wingdings" w:hAnsi="Wingdings" w:cs="Wingdings"/>
    </w:rPr>
  </w:style>
  <w:style w:type="character" w:customStyle="1" w:styleId="WW8Num26z0">
    <w:name w:val="WW8Num26z0"/>
    <w:qFormat/>
    <w:rsid w:val="001F630F"/>
    <w:rPr>
      <w:rFonts w:ascii="Symbol" w:hAnsi="Symbol" w:cs="Symbol"/>
    </w:rPr>
  </w:style>
  <w:style w:type="character" w:customStyle="1" w:styleId="WW8Num26z1">
    <w:name w:val="WW8Num26z1"/>
    <w:qFormat/>
    <w:rsid w:val="001F630F"/>
    <w:rPr>
      <w:rFonts w:ascii="Courier New" w:hAnsi="Courier New" w:cs="Courier New"/>
    </w:rPr>
  </w:style>
  <w:style w:type="character" w:customStyle="1" w:styleId="WW8Num26z2">
    <w:name w:val="WW8Num26z2"/>
    <w:qFormat/>
    <w:rsid w:val="001F630F"/>
    <w:rPr>
      <w:rFonts w:ascii="Wingdings" w:hAnsi="Wingdings" w:cs="Wingdings"/>
    </w:rPr>
  </w:style>
  <w:style w:type="character" w:customStyle="1" w:styleId="WW8Num27z0">
    <w:name w:val="WW8Num27z0"/>
    <w:qFormat/>
    <w:rsid w:val="001F630F"/>
    <w:rPr>
      <w:rFonts w:ascii="Symbol" w:hAnsi="Symbol" w:cs="Symbol"/>
      <w:sz w:val="24"/>
      <w:szCs w:val="24"/>
    </w:rPr>
  </w:style>
  <w:style w:type="character" w:customStyle="1" w:styleId="WW8Num27z1">
    <w:name w:val="WW8Num27z1"/>
    <w:qFormat/>
    <w:rsid w:val="001F630F"/>
    <w:rPr>
      <w:rFonts w:ascii="Courier New" w:hAnsi="Courier New" w:cs="Courier New"/>
    </w:rPr>
  </w:style>
  <w:style w:type="character" w:customStyle="1" w:styleId="WW8Num27z2">
    <w:name w:val="WW8Num27z2"/>
    <w:qFormat/>
    <w:rsid w:val="001F630F"/>
    <w:rPr>
      <w:rFonts w:ascii="Wingdings" w:hAnsi="Wingdings" w:cs="Wingdings"/>
    </w:rPr>
  </w:style>
  <w:style w:type="character" w:customStyle="1" w:styleId="WW8Num28z0">
    <w:name w:val="WW8Num28z0"/>
    <w:qFormat/>
    <w:rsid w:val="001F630F"/>
    <w:rPr>
      <w:rFonts w:ascii="Symbol" w:hAnsi="Symbol" w:cs="Symbol"/>
    </w:rPr>
  </w:style>
  <w:style w:type="character" w:customStyle="1" w:styleId="WW8Num28z1">
    <w:name w:val="WW8Num28z1"/>
    <w:qFormat/>
    <w:rsid w:val="001F630F"/>
    <w:rPr>
      <w:rFonts w:ascii="Courier New" w:hAnsi="Courier New" w:cs="Courier New"/>
    </w:rPr>
  </w:style>
  <w:style w:type="character" w:customStyle="1" w:styleId="WW8Num28z2">
    <w:name w:val="WW8Num28z2"/>
    <w:qFormat/>
    <w:rsid w:val="001F630F"/>
    <w:rPr>
      <w:rFonts w:ascii="Wingdings" w:hAnsi="Wingdings" w:cs="Wingdings"/>
    </w:rPr>
  </w:style>
  <w:style w:type="character" w:customStyle="1" w:styleId="WW8Num29z0">
    <w:name w:val="WW8Num29z0"/>
    <w:qFormat/>
    <w:rsid w:val="001F630F"/>
    <w:rPr>
      <w:rFonts w:ascii="Times New Roman" w:eastAsia="Times New Roman" w:hAnsi="Times New Roman" w:cs="Times New Roman"/>
    </w:rPr>
  </w:style>
  <w:style w:type="character" w:customStyle="1" w:styleId="WW8Num29z1">
    <w:name w:val="WW8Num29z1"/>
    <w:qFormat/>
    <w:rsid w:val="001F630F"/>
    <w:rPr>
      <w:rFonts w:cs="Times New Roman"/>
    </w:rPr>
  </w:style>
  <w:style w:type="character" w:customStyle="1" w:styleId="WW8Num30z0">
    <w:name w:val="WW8Num30z0"/>
    <w:qFormat/>
    <w:rsid w:val="001F630F"/>
    <w:rPr>
      <w:rFonts w:ascii="Symbol" w:hAnsi="Symbol" w:cs="Symbol"/>
      <w:color w:val="000000"/>
    </w:rPr>
  </w:style>
  <w:style w:type="character" w:customStyle="1" w:styleId="WW8Num30z1">
    <w:name w:val="WW8Num30z1"/>
    <w:qFormat/>
    <w:rsid w:val="001F630F"/>
    <w:rPr>
      <w:rFonts w:ascii="Courier New" w:hAnsi="Courier New" w:cs="Courier New"/>
    </w:rPr>
  </w:style>
  <w:style w:type="character" w:customStyle="1" w:styleId="WW8Num30z2">
    <w:name w:val="WW8Num30z2"/>
    <w:qFormat/>
    <w:rsid w:val="001F630F"/>
    <w:rPr>
      <w:rFonts w:ascii="Wingdings" w:hAnsi="Wingdings" w:cs="Wingdings"/>
    </w:rPr>
  </w:style>
  <w:style w:type="character" w:customStyle="1" w:styleId="WW8Num31z0">
    <w:name w:val="WW8Num31z0"/>
    <w:qFormat/>
    <w:rsid w:val="001F630F"/>
    <w:rPr>
      <w:rFonts w:ascii="Symbol" w:hAnsi="Symbol" w:cs="Symbol"/>
    </w:rPr>
  </w:style>
  <w:style w:type="character" w:customStyle="1" w:styleId="WW8Num31z1">
    <w:name w:val="WW8Num31z1"/>
    <w:qFormat/>
    <w:rsid w:val="001F630F"/>
    <w:rPr>
      <w:rFonts w:ascii="Courier New" w:hAnsi="Courier New" w:cs="Courier New"/>
    </w:rPr>
  </w:style>
  <w:style w:type="character" w:customStyle="1" w:styleId="WW8Num31z2">
    <w:name w:val="WW8Num31z2"/>
    <w:qFormat/>
    <w:rsid w:val="001F630F"/>
    <w:rPr>
      <w:rFonts w:ascii="Wingdings" w:hAnsi="Wingdings" w:cs="Wingdings"/>
    </w:rPr>
  </w:style>
  <w:style w:type="character" w:customStyle="1" w:styleId="WW8Num32z0">
    <w:name w:val="WW8Num32z0"/>
    <w:qFormat/>
    <w:rsid w:val="001F630F"/>
    <w:rPr>
      <w:rFonts w:ascii="Symbol" w:hAnsi="Symbol" w:cs="Symbol"/>
    </w:rPr>
  </w:style>
  <w:style w:type="character" w:customStyle="1" w:styleId="WW8Num32z1">
    <w:name w:val="WW8Num32z1"/>
    <w:qFormat/>
    <w:rsid w:val="001F630F"/>
    <w:rPr>
      <w:rFonts w:ascii="Courier New" w:hAnsi="Courier New" w:cs="Courier New"/>
    </w:rPr>
  </w:style>
  <w:style w:type="character" w:customStyle="1" w:styleId="WW8Num32z2">
    <w:name w:val="WW8Num32z2"/>
    <w:qFormat/>
    <w:rsid w:val="001F630F"/>
    <w:rPr>
      <w:rFonts w:ascii="Wingdings" w:hAnsi="Wingdings" w:cs="Wingdings"/>
    </w:rPr>
  </w:style>
  <w:style w:type="character" w:customStyle="1" w:styleId="WW8Num33z0">
    <w:name w:val="WW8Num33z0"/>
    <w:qFormat/>
    <w:rsid w:val="001F630F"/>
    <w:rPr>
      <w:rFonts w:ascii="Symbol" w:hAnsi="Symbol" w:cs="Symbol"/>
    </w:rPr>
  </w:style>
  <w:style w:type="character" w:customStyle="1" w:styleId="WW8Num33z1">
    <w:name w:val="WW8Num33z1"/>
    <w:qFormat/>
    <w:rsid w:val="001F630F"/>
    <w:rPr>
      <w:rFonts w:ascii="Courier New" w:hAnsi="Courier New" w:cs="Courier New"/>
    </w:rPr>
  </w:style>
  <w:style w:type="character" w:customStyle="1" w:styleId="WW8Num33z2">
    <w:name w:val="WW8Num33z2"/>
    <w:qFormat/>
    <w:rsid w:val="001F630F"/>
    <w:rPr>
      <w:rFonts w:ascii="Wingdings" w:hAnsi="Wingdings" w:cs="Wingdings"/>
    </w:rPr>
  </w:style>
  <w:style w:type="character" w:customStyle="1" w:styleId="WW8Num34z0">
    <w:name w:val="WW8Num34z0"/>
    <w:qFormat/>
    <w:rsid w:val="001F630F"/>
    <w:rPr>
      <w:rFonts w:ascii="Symbol" w:hAnsi="Symbol" w:cs="Symbol"/>
    </w:rPr>
  </w:style>
  <w:style w:type="character" w:customStyle="1" w:styleId="WW8Num34z1">
    <w:name w:val="WW8Num34z1"/>
    <w:qFormat/>
    <w:rsid w:val="001F630F"/>
    <w:rPr>
      <w:rFonts w:ascii="Courier New" w:hAnsi="Courier New" w:cs="Courier New"/>
    </w:rPr>
  </w:style>
  <w:style w:type="character" w:customStyle="1" w:styleId="WW8Num34z2">
    <w:name w:val="WW8Num34z2"/>
    <w:qFormat/>
    <w:rsid w:val="001F630F"/>
    <w:rPr>
      <w:rFonts w:ascii="Wingdings" w:hAnsi="Wingdings" w:cs="Wingdings"/>
    </w:rPr>
  </w:style>
  <w:style w:type="character" w:customStyle="1" w:styleId="WW8Num35z0">
    <w:name w:val="WW8Num35z0"/>
    <w:qFormat/>
    <w:rsid w:val="001F630F"/>
    <w:rPr>
      <w:rFonts w:ascii="Symbol" w:hAnsi="Symbol" w:cs="Symbol"/>
    </w:rPr>
  </w:style>
  <w:style w:type="character" w:customStyle="1" w:styleId="WW8Num35z1">
    <w:name w:val="WW8Num35z1"/>
    <w:qFormat/>
    <w:rsid w:val="001F630F"/>
    <w:rPr>
      <w:rFonts w:ascii="Courier New" w:hAnsi="Courier New" w:cs="Courier New"/>
    </w:rPr>
  </w:style>
  <w:style w:type="character" w:customStyle="1" w:styleId="WW8Num35z2">
    <w:name w:val="WW8Num35z2"/>
    <w:qFormat/>
    <w:rsid w:val="001F630F"/>
    <w:rPr>
      <w:rFonts w:ascii="Wingdings" w:hAnsi="Wingdings" w:cs="Wingdings"/>
    </w:rPr>
  </w:style>
  <w:style w:type="character" w:customStyle="1" w:styleId="WW8Num36z0">
    <w:name w:val="WW8Num36z0"/>
    <w:qFormat/>
    <w:rsid w:val="001F630F"/>
    <w:rPr>
      <w:rFonts w:ascii="Symbol" w:hAnsi="Symbol" w:cs="Symbol"/>
      <w:color w:val="000000"/>
      <w:shd w:val="clear" w:color="auto" w:fill="FFFFFF"/>
    </w:rPr>
  </w:style>
  <w:style w:type="character" w:customStyle="1" w:styleId="WW8Num36z1">
    <w:name w:val="WW8Num36z1"/>
    <w:qFormat/>
    <w:rsid w:val="001F630F"/>
  </w:style>
  <w:style w:type="character" w:customStyle="1" w:styleId="WW8Num36z2">
    <w:name w:val="WW8Num36z2"/>
    <w:qFormat/>
    <w:rsid w:val="001F630F"/>
  </w:style>
  <w:style w:type="character" w:customStyle="1" w:styleId="WW8Num36z3">
    <w:name w:val="WW8Num36z3"/>
    <w:qFormat/>
    <w:rsid w:val="001F630F"/>
  </w:style>
  <w:style w:type="character" w:customStyle="1" w:styleId="WW8Num36z4">
    <w:name w:val="WW8Num36z4"/>
    <w:qFormat/>
    <w:rsid w:val="001F630F"/>
  </w:style>
  <w:style w:type="character" w:customStyle="1" w:styleId="WW8Num36z5">
    <w:name w:val="WW8Num36z5"/>
    <w:qFormat/>
    <w:rsid w:val="001F630F"/>
  </w:style>
  <w:style w:type="character" w:customStyle="1" w:styleId="WW8Num36z6">
    <w:name w:val="WW8Num36z6"/>
    <w:qFormat/>
    <w:rsid w:val="001F630F"/>
  </w:style>
  <w:style w:type="character" w:customStyle="1" w:styleId="WW8Num36z7">
    <w:name w:val="WW8Num36z7"/>
    <w:qFormat/>
    <w:rsid w:val="001F630F"/>
  </w:style>
  <w:style w:type="character" w:customStyle="1" w:styleId="WW8Num36z8">
    <w:name w:val="WW8Num36z8"/>
    <w:qFormat/>
    <w:rsid w:val="001F630F"/>
  </w:style>
  <w:style w:type="character" w:customStyle="1" w:styleId="WW8Num37z0">
    <w:name w:val="WW8Num37z0"/>
    <w:qFormat/>
    <w:rsid w:val="001F630F"/>
    <w:rPr>
      <w:rFonts w:ascii="Symbol" w:hAnsi="Symbol" w:cs="Symbol"/>
    </w:rPr>
  </w:style>
  <w:style w:type="character" w:customStyle="1" w:styleId="WW8Num37z1">
    <w:name w:val="WW8Num37z1"/>
    <w:qFormat/>
    <w:rsid w:val="001F630F"/>
    <w:rPr>
      <w:rFonts w:ascii="Courier New" w:hAnsi="Courier New" w:cs="Courier New"/>
    </w:rPr>
  </w:style>
  <w:style w:type="character" w:customStyle="1" w:styleId="WW8Num37z2">
    <w:name w:val="WW8Num37z2"/>
    <w:qFormat/>
    <w:rsid w:val="001F630F"/>
    <w:rPr>
      <w:rFonts w:ascii="Wingdings" w:hAnsi="Wingdings" w:cs="Wingdings"/>
    </w:rPr>
  </w:style>
  <w:style w:type="character" w:customStyle="1" w:styleId="WW8Num38z0">
    <w:name w:val="WW8Num38z0"/>
    <w:qFormat/>
    <w:rsid w:val="001F630F"/>
  </w:style>
  <w:style w:type="character" w:customStyle="1" w:styleId="WW8Num38z1">
    <w:name w:val="WW8Num38z1"/>
    <w:qFormat/>
    <w:rsid w:val="001F630F"/>
  </w:style>
  <w:style w:type="character" w:customStyle="1" w:styleId="WW8Num38z2">
    <w:name w:val="WW8Num38z2"/>
    <w:qFormat/>
    <w:rsid w:val="001F630F"/>
  </w:style>
  <w:style w:type="character" w:customStyle="1" w:styleId="WW8Num38z3">
    <w:name w:val="WW8Num38z3"/>
    <w:qFormat/>
    <w:rsid w:val="001F630F"/>
  </w:style>
  <w:style w:type="character" w:customStyle="1" w:styleId="WW8Num38z4">
    <w:name w:val="WW8Num38z4"/>
    <w:qFormat/>
    <w:rsid w:val="001F630F"/>
  </w:style>
  <w:style w:type="character" w:customStyle="1" w:styleId="WW8Num38z5">
    <w:name w:val="WW8Num38z5"/>
    <w:qFormat/>
    <w:rsid w:val="001F630F"/>
  </w:style>
  <w:style w:type="character" w:customStyle="1" w:styleId="WW8Num38z6">
    <w:name w:val="WW8Num38z6"/>
    <w:qFormat/>
    <w:rsid w:val="001F630F"/>
  </w:style>
  <w:style w:type="character" w:customStyle="1" w:styleId="WW8Num38z7">
    <w:name w:val="WW8Num38z7"/>
    <w:qFormat/>
    <w:rsid w:val="001F630F"/>
  </w:style>
  <w:style w:type="character" w:customStyle="1" w:styleId="WW8Num38z8">
    <w:name w:val="WW8Num38z8"/>
    <w:qFormat/>
    <w:rsid w:val="001F630F"/>
  </w:style>
  <w:style w:type="character" w:customStyle="1" w:styleId="WW8Num39z0">
    <w:name w:val="WW8Num39z0"/>
    <w:qFormat/>
    <w:rsid w:val="001F630F"/>
    <w:rPr>
      <w:rFonts w:ascii="Symbol" w:hAnsi="Symbol" w:cs="Symbol"/>
    </w:rPr>
  </w:style>
  <w:style w:type="character" w:customStyle="1" w:styleId="WW8Num39z1">
    <w:name w:val="WW8Num39z1"/>
    <w:qFormat/>
    <w:rsid w:val="001F630F"/>
    <w:rPr>
      <w:rFonts w:ascii="Courier New" w:hAnsi="Courier New" w:cs="Courier New"/>
    </w:rPr>
  </w:style>
  <w:style w:type="character" w:customStyle="1" w:styleId="WW8Num39z2">
    <w:name w:val="WW8Num39z2"/>
    <w:qFormat/>
    <w:rsid w:val="001F630F"/>
    <w:rPr>
      <w:rFonts w:ascii="Wingdings" w:hAnsi="Wingdings" w:cs="Wingdings"/>
    </w:rPr>
  </w:style>
  <w:style w:type="character" w:customStyle="1" w:styleId="WW8Num40z0">
    <w:name w:val="WW8Num40z0"/>
    <w:qFormat/>
    <w:rsid w:val="001F630F"/>
    <w:rPr>
      <w:rFonts w:ascii="Symbol" w:hAnsi="Symbol" w:cs="Symbol"/>
    </w:rPr>
  </w:style>
  <w:style w:type="character" w:customStyle="1" w:styleId="WW8Num40z1">
    <w:name w:val="WW8Num40z1"/>
    <w:qFormat/>
    <w:rsid w:val="001F630F"/>
    <w:rPr>
      <w:rFonts w:ascii="Courier New" w:hAnsi="Courier New" w:cs="Courier New"/>
    </w:rPr>
  </w:style>
  <w:style w:type="character" w:customStyle="1" w:styleId="WW8Num40z2">
    <w:name w:val="WW8Num40z2"/>
    <w:qFormat/>
    <w:rsid w:val="001F630F"/>
    <w:rPr>
      <w:rFonts w:ascii="Wingdings" w:hAnsi="Wingdings" w:cs="Wingdings"/>
    </w:rPr>
  </w:style>
  <w:style w:type="character" w:customStyle="1" w:styleId="WW8Num41z0">
    <w:name w:val="WW8Num41z0"/>
    <w:qFormat/>
    <w:rsid w:val="001F630F"/>
    <w:rPr>
      <w:rFonts w:ascii="Symbol" w:hAnsi="Symbol" w:cs="Symbol"/>
    </w:rPr>
  </w:style>
  <w:style w:type="character" w:customStyle="1" w:styleId="WW8Num41z1">
    <w:name w:val="WW8Num41z1"/>
    <w:qFormat/>
    <w:rsid w:val="001F630F"/>
    <w:rPr>
      <w:rFonts w:ascii="Courier New" w:hAnsi="Courier New" w:cs="Courier New"/>
    </w:rPr>
  </w:style>
  <w:style w:type="character" w:customStyle="1" w:styleId="WW8Num41z2">
    <w:name w:val="WW8Num41z2"/>
    <w:qFormat/>
    <w:rsid w:val="001F630F"/>
    <w:rPr>
      <w:rFonts w:ascii="Wingdings" w:hAnsi="Wingdings" w:cs="Wingdings"/>
    </w:rPr>
  </w:style>
  <w:style w:type="character" w:customStyle="1" w:styleId="WW8Num42z0">
    <w:name w:val="WW8Num42z0"/>
    <w:qFormat/>
    <w:rsid w:val="001F630F"/>
    <w:rPr>
      <w:sz w:val="24"/>
      <w:szCs w:val="24"/>
    </w:rPr>
  </w:style>
  <w:style w:type="character" w:customStyle="1" w:styleId="WW8Num43z0">
    <w:name w:val="WW8Num43z0"/>
    <w:qFormat/>
    <w:rsid w:val="001F630F"/>
    <w:rPr>
      <w:rFonts w:ascii="Symbol" w:hAnsi="Symbol" w:cs="Symbol"/>
    </w:rPr>
  </w:style>
  <w:style w:type="character" w:customStyle="1" w:styleId="WW8Num43z1">
    <w:name w:val="WW8Num43z1"/>
    <w:qFormat/>
    <w:rsid w:val="001F630F"/>
    <w:rPr>
      <w:rFonts w:ascii="Courier New" w:hAnsi="Courier New" w:cs="Courier New"/>
    </w:rPr>
  </w:style>
  <w:style w:type="character" w:customStyle="1" w:styleId="WW8Num43z2">
    <w:name w:val="WW8Num43z2"/>
    <w:qFormat/>
    <w:rsid w:val="001F630F"/>
    <w:rPr>
      <w:rFonts w:ascii="Wingdings" w:hAnsi="Wingdings" w:cs="Wingdings"/>
    </w:rPr>
  </w:style>
  <w:style w:type="character" w:customStyle="1" w:styleId="WW8Num44z0">
    <w:name w:val="WW8Num44z0"/>
    <w:qFormat/>
    <w:rsid w:val="001F630F"/>
    <w:rPr>
      <w:rFonts w:ascii="Symbol" w:eastAsia="Times New Roman" w:hAnsi="Symbol" w:cs="Symbol"/>
      <w:color w:val="000000"/>
      <w:szCs w:val="24"/>
      <w:shd w:val="clear" w:color="auto" w:fill="FFFFFF"/>
    </w:rPr>
  </w:style>
  <w:style w:type="character" w:customStyle="1" w:styleId="WW8Num44z1">
    <w:name w:val="WW8Num44z1"/>
    <w:qFormat/>
    <w:rsid w:val="001F630F"/>
    <w:rPr>
      <w:rFonts w:ascii="Courier New" w:hAnsi="Courier New" w:cs="Courier New"/>
    </w:rPr>
  </w:style>
  <w:style w:type="character" w:customStyle="1" w:styleId="WW8Num44z2">
    <w:name w:val="WW8Num44z2"/>
    <w:qFormat/>
    <w:rsid w:val="001F630F"/>
    <w:rPr>
      <w:rFonts w:ascii="Wingdings" w:hAnsi="Wingdings" w:cs="Wingdings"/>
    </w:rPr>
  </w:style>
  <w:style w:type="character" w:customStyle="1" w:styleId="WW8Num45z0">
    <w:name w:val="WW8Num45z0"/>
    <w:qFormat/>
    <w:rsid w:val="001F630F"/>
    <w:rPr>
      <w:rFonts w:ascii="Symbol" w:hAnsi="Symbol" w:cs="Symbol"/>
      <w:color w:val="000000"/>
    </w:rPr>
  </w:style>
  <w:style w:type="character" w:customStyle="1" w:styleId="WW8Num45z1">
    <w:name w:val="WW8Num45z1"/>
    <w:qFormat/>
    <w:rsid w:val="001F630F"/>
    <w:rPr>
      <w:rFonts w:ascii="Courier New" w:hAnsi="Courier New" w:cs="Courier New"/>
    </w:rPr>
  </w:style>
  <w:style w:type="character" w:customStyle="1" w:styleId="WW8Num45z2">
    <w:name w:val="WW8Num45z2"/>
    <w:qFormat/>
    <w:rsid w:val="001F630F"/>
    <w:rPr>
      <w:rFonts w:ascii="Wingdings" w:hAnsi="Wingdings" w:cs="Wingdings"/>
    </w:rPr>
  </w:style>
  <w:style w:type="character" w:customStyle="1" w:styleId="WW8Num46z0">
    <w:name w:val="WW8Num46z0"/>
    <w:qFormat/>
    <w:rsid w:val="001F630F"/>
    <w:rPr>
      <w:rFonts w:ascii="Symbol" w:hAnsi="Symbol" w:cs="Symbol"/>
    </w:rPr>
  </w:style>
  <w:style w:type="character" w:customStyle="1" w:styleId="WW8Num46z1">
    <w:name w:val="WW8Num46z1"/>
    <w:qFormat/>
    <w:rsid w:val="001F630F"/>
    <w:rPr>
      <w:rFonts w:ascii="Courier New" w:hAnsi="Courier New" w:cs="Courier New"/>
    </w:rPr>
  </w:style>
  <w:style w:type="character" w:customStyle="1" w:styleId="WW8Num46z2">
    <w:name w:val="WW8Num46z2"/>
    <w:qFormat/>
    <w:rsid w:val="001F630F"/>
    <w:rPr>
      <w:rFonts w:ascii="Wingdings" w:hAnsi="Wingdings" w:cs="Wingdings"/>
    </w:rPr>
  </w:style>
  <w:style w:type="character" w:customStyle="1" w:styleId="WW8Num47z0">
    <w:name w:val="WW8Num47z0"/>
    <w:qFormat/>
    <w:rsid w:val="001F630F"/>
    <w:rPr>
      <w:rFonts w:ascii="Symbol" w:hAnsi="Symbol" w:cs="Symbol"/>
    </w:rPr>
  </w:style>
  <w:style w:type="character" w:customStyle="1" w:styleId="WW8Num47z1">
    <w:name w:val="WW8Num47z1"/>
    <w:qFormat/>
    <w:rsid w:val="001F630F"/>
    <w:rPr>
      <w:rFonts w:ascii="Courier New" w:hAnsi="Courier New" w:cs="Courier New"/>
    </w:rPr>
  </w:style>
  <w:style w:type="character" w:customStyle="1" w:styleId="WW8Num47z2">
    <w:name w:val="WW8Num47z2"/>
    <w:qFormat/>
    <w:rsid w:val="001F630F"/>
    <w:rPr>
      <w:rFonts w:ascii="Wingdings" w:hAnsi="Wingdings" w:cs="Wingdings"/>
    </w:rPr>
  </w:style>
  <w:style w:type="character" w:customStyle="1" w:styleId="15">
    <w:name w:val="Номер страницы1"/>
    <w:rsid w:val="001F630F"/>
  </w:style>
  <w:style w:type="character" w:customStyle="1" w:styleId="afd">
    <w:name w:val="Основной текст с отступом Знак"/>
    <w:qFormat/>
    <w:rsid w:val="001F630F"/>
    <w:rPr>
      <w:color w:val="000000"/>
      <w:sz w:val="24"/>
      <w:szCs w:val="24"/>
      <w:lang w:val="ru-RU" w:bidi="ar-SA"/>
    </w:rPr>
  </w:style>
  <w:style w:type="character" w:customStyle="1" w:styleId="16">
    <w:name w:val="Основной текст Знак1"/>
    <w:qFormat/>
    <w:rsid w:val="001F630F"/>
    <w:rPr>
      <w:b/>
      <w:sz w:val="28"/>
      <w:szCs w:val="24"/>
      <w:lang w:val="ru-RU" w:bidi="ar-SA"/>
    </w:rPr>
  </w:style>
  <w:style w:type="character" w:customStyle="1" w:styleId="afe">
    <w:name w:val="Таблица Знак"/>
    <w:qFormat/>
    <w:rsid w:val="001F630F"/>
    <w:rPr>
      <w:sz w:val="24"/>
      <w:lang w:val="ru-RU" w:bidi="ar-SA"/>
    </w:rPr>
  </w:style>
  <w:style w:type="character" w:customStyle="1" w:styleId="37">
    <w:name w:val="Основной текст 3 Знак"/>
    <w:qFormat/>
    <w:rsid w:val="001F630F"/>
    <w:rPr>
      <w:sz w:val="16"/>
      <w:szCs w:val="16"/>
      <w:lang w:val="ru-RU" w:bidi="ar-SA"/>
    </w:rPr>
  </w:style>
  <w:style w:type="character" w:customStyle="1" w:styleId="InternetLink">
    <w:name w:val="Internet Link"/>
    <w:rsid w:val="001F630F"/>
    <w:rPr>
      <w:color w:val="0000FF"/>
      <w:u w:val="single"/>
    </w:rPr>
  </w:style>
  <w:style w:type="character" w:customStyle="1" w:styleId="style1">
    <w:name w:val="style1"/>
    <w:qFormat/>
    <w:rsid w:val="001F630F"/>
  </w:style>
  <w:style w:type="character" w:customStyle="1" w:styleId="VisitedInternetLink">
    <w:name w:val="Visited Internet Link"/>
    <w:rsid w:val="001F630F"/>
    <w:rPr>
      <w:color w:val="800080"/>
      <w:u w:val="single"/>
    </w:rPr>
  </w:style>
  <w:style w:type="character" w:customStyle="1" w:styleId="StrongEmphasis">
    <w:name w:val="Strong Emphasis"/>
    <w:qFormat/>
    <w:rsid w:val="001F630F"/>
    <w:rPr>
      <w:b/>
      <w:bCs/>
    </w:rPr>
  </w:style>
  <w:style w:type="character" w:customStyle="1" w:styleId="FontStyle12">
    <w:name w:val="Font Style12"/>
    <w:qFormat/>
    <w:rsid w:val="001F630F"/>
    <w:rPr>
      <w:rFonts w:ascii="Times New Roman" w:hAnsi="Times New Roman" w:cs="Times New Roman"/>
      <w:sz w:val="24"/>
      <w:szCs w:val="24"/>
    </w:rPr>
  </w:style>
  <w:style w:type="character" w:customStyle="1" w:styleId="style341">
    <w:name w:val="style341"/>
    <w:qFormat/>
    <w:rsid w:val="001F630F"/>
    <w:rPr>
      <w:sz w:val="27"/>
      <w:szCs w:val="27"/>
    </w:rPr>
  </w:style>
  <w:style w:type="character" w:customStyle="1" w:styleId="style331">
    <w:name w:val="style331"/>
    <w:qFormat/>
    <w:rsid w:val="001F630F"/>
    <w:rPr>
      <w:sz w:val="21"/>
      <w:szCs w:val="21"/>
    </w:rPr>
  </w:style>
  <w:style w:type="character" w:customStyle="1" w:styleId="style311">
    <w:name w:val="style311"/>
    <w:qFormat/>
    <w:rsid w:val="001F630F"/>
    <w:rPr>
      <w:sz w:val="27"/>
      <w:szCs w:val="27"/>
    </w:rPr>
  </w:style>
  <w:style w:type="character" w:styleId="aff">
    <w:name w:val="Emphasis"/>
    <w:qFormat/>
    <w:rsid w:val="001F630F"/>
    <w:rPr>
      <w:i/>
      <w:iCs/>
    </w:rPr>
  </w:style>
  <w:style w:type="character" w:customStyle="1" w:styleId="aff0">
    <w:name w:val="Основной текст_"/>
    <w:qFormat/>
    <w:rsid w:val="001F630F"/>
    <w:rPr>
      <w:spacing w:val="4"/>
      <w:sz w:val="25"/>
      <w:szCs w:val="25"/>
      <w:lang w:bidi="ar-SA"/>
    </w:rPr>
  </w:style>
  <w:style w:type="character" w:customStyle="1" w:styleId="FontStyle22">
    <w:name w:val="Font Style22"/>
    <w:qFormat/>
    <w:rsid w:val="001F630F"/>
    <w:rPr>
      <w:rFonts w:ascii="Arial Narrow" w:hAnsi="Arial Narrow" w:cs="Arial Narrow"/>
      <w:sz w:val="16"/>
      <w:szCs w:val="16"/>
    </w:rPr>
  </w:style>
  <w:style w:type="character" w:customStyle="1" w:styleId="210">
    <w:name w:val="Заголовок 2 Знак1"/>
    <w:qFormat/>
    <w:rsid w:val="001F630F"/>
    <w:rPr>
      <w:rFonts w:ascii="Arial" w:hAnsi="Arial" w:cs="Arial"/>
      <w:b/>
      <w:bCs/>
      <w:i/>
      <w:iCs/>
      <w:sz w:val="28"/>
      <w:szCs w:val="28"/>
    </w:rPr>
  </w:style>
  <w:style w:type="character" w:customStyle="1" w:styleId="FontStyle95">
    <w:name w:val="Font Style95"/>
    <w:qFormat/>
    <w:rsid w:val="001F630F"/>
    <w:rPr>
      <w:rFonts w:ascii="Times New Roman" w:hAnsi="Times New Roman" w:cs="Times New Roman"/>
      <w:sz w:val="14"/>
      <w:szCs w:val="14"/>
    </w:rPr>
  </w:style>
  <w:style w:type="character" w:customStyle="1" w:styleId="submenu-table">
    <w:name w:val="submenu-table"/>
    <w:qFormat/>
    <w:rsid w:val="001F630F"/>
  </w:style>
  <w:style w:type="character" w:customStyle="1" w:styleId="butback">
    <w:name w:val="butback"/>
    <w:qFormat/>
    <w:rsid w:val="001F630F"/>
  </w:style>
  <w:style w:type="character" w:customStyle="1" w:styleId="BodyTextChar">
    <w:name w:val="Body Text Char"/>
    <w:qFormat/>
    <w:rsid w:val="001F630F"/>
    <w:rPr>
      <w:rFonts w:ascii="Times New Roman" w:hAnsi="Times New Roman" w:cs="Times New Roman"/>
      <w:b/>
      <w:sz w:val="24"/>
      <w:szCs w:val="24"/>
      <w:lang w:val="en-US"/>
    </w:rPr>
  </w:style>
  <w:style w:type="character" w:customStyle="1" w:styleId="BodyTextIndent2Char">
    <w:name w:val="Body Text Indent 2 Char"/>
    <w:qFormat/>
    <w:rsid w:val="001F630F"/>
    <w:rPr>
      <w:rFonts w:ascii="Times New Roman" w:hAnsi="Times New Roman" w:cs="Times New Roman"/>
      <w:b/>
      <w:sz w:val="24"/>
      <w:szCs w:val="24"/>
      <w:lang w:val="en-US"/>
    </w:rPr>
  </w:style>
  <w:style w:type="character" w:customStyle="1" w:styleId="apple-converted-space">
    <w:name w:val="apple-converted-space"/>
    <w:qFormat/>
    <w:rsid w:val="001F630F"/>
  </w:style>
  <w:style w:type="character" w:customStyle="1" w:styleId="aff1">
    <w:name w:val="Название Знак"/>
    <w:qFormat/>
    <w:rsid w:val="001F630F"/>
    <w:rPr>
      <w:b/>
      <w:sz w:val="22"/>
      <w:szCs w:val="24"/>
    </w:rPr>
  </w:style>
  <w:style w:type="character" w:customStyle="1" w:styleId="17">
    <w:name w:val="Основной текст с отступом Знак1"/>
    <w:qFormat/>
    <w:rsid w:val="001F630F"/>
    <w:rPr>
      <w:sz w:val="24"/>
      <w:szCs w:val="24"/>
    </w:rPr>
  </w:style>
  <w:style w:type="character" w:customStyle="1" w:styleId="26">
    <w:name w:val="Основной текст 2 Знак"/>
    <w:qFormat/>
    <w:rsid w:val="001F630F"/>
    <w:rPr>
      <w:sz w:val="24"/>
      <w:szCs w:val="24"/>
    </w:rPr>
  </w:style>
  <w:style w:type="character" w:customStyle="1" w:styleId="blk">
    <w:name w:val="blk"/>
    <w:qFormat/>
    <w:rsid w:val="001F630F"/>
  </w:style>
  <w:style w:type="character" w:customStyle="1" w:styleId="IndexLink">
    <w:name w:val="Index Link"/>
    <w:qFormat/>
    <w:rsid w:val="001F630F"/>
  </w:style>
  <w:style w:type="paragraph" w:customStyle="1" w:styleId="Heading">
    <w:name w:val="Heading"/>
    <w:basedOn w:val="a0"/>
    <w:next w:val="a4"/>
    <w:qFormat/>
    <w:rsid w:val="001F630F"/>
    <w:pPr>
      <w:widowControl/>
      <w:autoSpaceDE/>
      <w:autoSpaceDN/>
      <w:jc w:val="center"/>
    </w:pPr>
    <w:rPr>
      <w:b/>
      <w:szCs w:val="24"/>
      <w:lang w:val="en-US" w:eastAsia="zh-CN"/>
    </w:rPr>
  </w:style>
  <w:style w:type="paragraph" w:styleId="aff2">
    <w:name w:val="List"/>
    <w:basedOn w:val="a0"/>
    <w:rsid w:val="001F630F"/>
    <w:pPr>
      <w:widowControl/>
      <w:autoSpaceDE/>
      <w:autoSpaceDN/>
      <w:ind w:left="283" w:hanging="283"/>
    </w:pPr>
    <w:rPr>
      <w:sz w:val="24"/>
      <w:szCs w:val="24"/>
      <w:lang w:eastAsia="zh-CN"/>
    </w:rPr>
  </w:style>
  <w:style w:type="paragraph" w:customStyle="1" w:styleId="18">
    <w:name w:val="Название объекта1"/>
    <w:basedOn w:val="a0"/>
    <w:qFormat/>
    <w:rsid w:val="001F630F"/>
    <w:pPr>
      <w:widowControl/>
      <w:suppressLineNumbers/>
      <w:autoSpaceDE/>
      <w:autoSpaceDN/>
      <w:spacing w:before="120" w:after="120"/>
    </w:pPr>
    <w:rPr>
      <w:i/>
      <w:iCs/>
      <w:sz w:val="24"/>
      <w:szCs w:val="24"/>
      <w:lang w:eastAsia="zh-CN"/>
    </w:rPr>
  </w:style>
  <w:style w:type="paragraph" w:customStyle="1" w:styleId="Index">
    <w:name w:val="Index"/>
    <w:basedOn w:val="a0"/>
    <w:qFormat/>
    <w:rsid w:val="001F630F"/>
    <w:pPr>
      <w:widowControl/>
      <w:suppressLineNumbers/>
      <w:autoSpaceDE/>
      <w:autoSpaceDN/>
    </w:pPr>
    <w:rPr>
      <w:sz w:val="24"/>
      <w:szCs w:val="24"/>
      <w:lang w:eastAsia="zh-CN"/>
    </w:rPr>
  </w:style>
  <w:style w:type="paragraph" w:customStyle="1" w:styleId="38">
    <w:name w:val="Знак Знак3 Знак Знак Знак Знак"/>
    <w:basedOn w:val="a0"/>
    <w:qFormat/>
    <w:rsid w:val="001F630F"/>
    <w:pPr>
      <w:widowControl/>
      <w:autoSpaceDE/>
      <w:autoSpaceDN/>
      <w:jc w:val="center"/>
    </w:pPr>
    <w:rPr>
      <w:rFonts w:ascii="Tahoma" w:hAnsi="Tahoma" w:cs="Tahoma"/>
      <w:sz w:val="20"/>
      <w:szCs w:val="20"/>
      <w:lang w:val="en-US" w:eastAsia="zh-CN"/>
    </w:rPr>
  </w:style>
  <w:style w:type="paragraph" w:styleId="aff3">
    <w:name w:val="Body Text Indent"/>
    <w:basedOn w:val="a0"/>
    <w:link w:val="27"/>
    <w:rsid w:val="001F630F"/>
    <w:pPr>
      <w:widowControl/>
      <w:autoSpaceDE/>
      <w:autoSpaceDN/>
      <w:spacing w:line="280" w:lineRule="exact"/>
      <w:ind w:left="567" w:right="686" w:firstLine="425"/>
      <w:jc w:val="both"/>
    </w:pPr>
    <w:rPr>
      <w:color w:val="000000"/>
      <w:sz w:val="24"/>
      <w:szCs w:val="24"/>
      <w:lang w:val="x-none" w:eastAsia="zh-CN"/>
    </w:rPr>
  </w:style>
  <w:style w:type="character" w:customStyle="1" w:styleId="27">
    <w:name w:val="Основной текст с отступом Знак2"/>
    <w:basedOn w:val="a1"/>
    <w:link w:val="aff3"/>
    <w:rsid w:val="001F630F"/>
    <w:rPr>
      <w:rFonts w:ascii="Times New Roman" w:eastAsia="Times New Roman" w:hAnsi="Times New Roman" w:cs="Times New Roman"/>
      <w:color w:val="000000"/>
      <w:sz w:val="24"/>
      <w:szCs w:val="24"/>
      <w:lang w:val="x-none" w:eastAsia="zh-CN"/>
    </w:rPr>
  </w:style>
  <w:style w:type="paragraph" w:customStyle="1" w:styleId="aff4">
    <w:name w:val="список с точками"/>
    <w:basedOn w:val="a0"/>
    <w:qFormat/>
    <w:rsid w:val="001F630F"/>
    <w:pPr>
      <w:widowControl/>
      <w:autoSpaceDE/>
      <w:autoSpaceDN/>
      <w:spacing w:line="312" w:lineRule="auto"/>
      <w:jc w:val="both"/>
    </w:pPr>
    <w:rPr>
      <w:sz w:val="24"/>
      <w:szCs w:val="24"/>
      <w:lang w:eastAsia="zh-CN"/>
    </w:rPr>
  </w:style>
  <w:style w:type="paragraph" w:customStyle="1" w:styleId="aff5">
    <w:name w:val="Для таблиц"/>
    <w:basedOn w:val="a0"/>
    <w:qFormat/>
    <w:rsid w:val="001F630F"/>
    <w:pPr>
      <w:widowControl/>
      <w:autoSpaceDE/>
      <w:autoSpaceDN/>
    </w:pPr>
    <w:rPr>
      <w:sz w:val="24"/>
      <w:szCs w:val="24"/>
      <w:lang w:eastAsia="zh-CN"/>
    </w:rPr>
  </w:style>
  <w:style w:type="paragraph" w:styleId="aff6">
    <w:name w:val="Normal (Web)"/>
    <w:basedOn w:val="a0"/>
    <w:qFormat/>
    <w:rsid w:val="001F630F"/>
    <w:pPr>
      <w:widowControl/>
      <w:suppressAutoHyphens/>
      <w:overflowPunct w:val="0"/>
      <w:autoSpaceDN/>
      <w:spacing w:before="100" w:after="100"/>
      <w:textAlignment w:val="baseline"/>
    </w:pPr>
    <w:rPr>
      <w:sz w:val="24"/>
      <w:szCs w:val="20"/>
      <w:lang w:eastAsia="zh-CN"/>
    </w:rPr>
  </w:style>
  <w:style w:type="character" w:customStyle="1" w:styleId="19">
    <w:name w:val="Подзаголовок Знак1"/>
    <w:rsid w:val="001F630F"/>
    <w:rPr>
      <w:b/>
      <w:bCs/>
      <w:smallCaps/>
      <w:sz w:val="24"/>
      <w:szCs w:val="24"/>
      <w:lang w:val="en-US" w:eastAsia="zh-CN"/>
    </w:rPr>
  </w:style>
  <w:style w:type="character" w:customStyle="1" w:styleId="211">
    <w:name w:val="Основной текст с отступом 2 Знак1"/>
    <w:rsid w:val="001F630F"/>
    <w:rPr>
      <w:sz w:val="28"/>
      <w:lang w:eastAsia="zh-CN"/>
    </w:rPr>
  </w:style>
  <w:style w:type="paragraph" w:customStyle="1" w:styleId="FR2">
    <w:name w:val="FR2"/>
    <w:qFormat/>
    <w:rsid w:val="001F630F"/>
    <w:pPr>
      <w:autoSpaceDE/>
      <w:autoSpaceDN/>
      <w:spacing w:line="300" w:lineRule="auto"/>
      <w:ind w:firstLine="720"/>
      <w:jc w:val="both"/>
    </w:pPr>
    <w:rPr>
      <w:rFonts w:ascii="Times New Roman" w:eastAsia="Times New Roman" w:hAnsi="Times New Roman" w:cs="Times New Roman"/>
      <w:sz w:val="28"/>
      <w:szCs w:val="20"/>
      <w:lang w:val="ru-RU" w:eastAsia="zh-CN"/>
    </w:rPr>
  </w:style>
  <w:style w:type="character" w:customStyle="1" w:styleId="1a">
    <w:name w:val="Верхний колонтитул Знак1"/>
    <w:rsid w:val="001F630F"/>
    <w:rPr>
      <w:sz w:val="24"/>
      <w:szCs w:val="24"/>
      <w:lang w:eastAsia="zh-CN"/>
    </w:rPr>
  </w:style>
  <w:style w:type="paragraph" w:customStyle="1" w:styleId="ConsPlusNormal">
    <w:name w:val="ConsPlusNormal"/>
    <w:qFormat/>
    <w:rsid w:val="001F630F"/>
    <w:pPr>
      <w:tabs>
        <w:tab w:val="num" w:pos="720"/>
      </w:tabs>
      <w:autoSpaceDN/>
      <w:ind w:firstLine="720"/>
    </w:pPr>
    <w:rPr>
      <w:rFonts w:ascii="Arial" w:eastAsia="Times New Roman" w:hAnsi="Arial" w:cs="Arial"/>
      <w:sz w:val="20"/>
      <w:szCs w:val="20"/>
      <w:lang w:val="ru-RU" w:eastAsia="zh-CN"/>
    </w:rPr>
  </w:style>
  <w:style w:type="paragraph" w:styleId="aff7">
    <w:name w:val="List Bullet"/>
    <w:basedOn w:val="aff2"/>
    <w:qFormat/>
    <w:rsid w:val="001F630F"/>
    <w:pPr>
      <w:widowControl w:val="0"/>
      <w:tabs>
        <w:tab w:val="num" w:pos="1800"/>
      </w:tabs>
      <w:spacing w:before="280" w:after="280"/>
      <w:ind w:left="0" w:firstLine="0"/>
      <w:jc w:val="both"/>
    </w:pPr>
    <w:rPr>
      <w:rFonts w:ascii="Arial" w:hAnsi="Arial" w:cs="Arial"/>
      <w:szCs w:val="20"/>
      <w:lang w:val="en-US"/>
    </w:rPr>
  </w:style>
  <w:style w:type="paragraph" w:customStyle="1" w:styleId="28">
    <w:name w:val="заголовок 2"/>
    <w:basedOn w:val="a0"/>
    <w:next w:val="a0"/>
    <w:qFormat/>
    <w:rsid w:val="001F630F"/>
    <w:pPr>
      <w:keepNext/>
      <w:widowControl/>
      <w:autoSpaceDE/>
      <w:autoSpaceDN/>
      <w:outlineLvl w:val="1"/>
    </w:pPr>
    <w:rPr>
      <w:rFonts w:cs="Arial"/>
      <w:sz w:val="24"/>
      <w:szCs w:val="28"/>
      <w:lang w:eastAsia="zh-CN"/>
    </w:rPr>
  </w:style>
  <w:style w:type="paragraph" w:customStyle="1" w:styleId="aff8">
    <w:name w:val="Таблица"/>
    <w:basedOn w:val="a0"/>
    <w:qFormat/>
    <w:rsid w:val="001F630F"/>
    <w:pPr>
      <w:widowControl/>
      <w:tabs>
        <w:tab w:val="left" w:pos="926"/>
      </w:tabs>
      <w:autoSpaceDE/>
      <w:autoSpaceDN/>
      <w:ind w:firstLine="284"/>
    </w:pPr>
    <w:rPr>
      <w:sz w:val="24"/>
      <w:szCs w:val="20"/>
      <w:lang w:eastAsia="zh-CN"/>
    </w:rPr>
  </w:style>
  <w:style w:type="paragraph" w:styleId="29">
    <w:name w:val="Body Text 2"/>
    <w:basedOn w:val="a0"/>
    <w:link w:val="212"/>
    <w:qFormat/>
    <w:rsid w:val="001F630F"/>
    <w:pPr>
      <w:suppressAutoHyphens/>
      <w:overflowPunct w:val="0"/>
      <w:autoSpaceDN/>
      <w:spacing w:line="360" w:lineRule="auto"/>
      <w:textAlignment w:val="baseline"/>
    </w:pPr>
    <w:rPr>
      <w:rFonts w:ascii="Courier New" w:hAnsi="Courier New"/>
      <w:b/>
      <w:kern w:val="2"/>
      <w:sz w:val="72"/>
      <w:szCs w:val="20"/>
      <w:lang w:val="x-none" w:eastAsia="zh-CN"/>
    </w:rPr>
  </w:style>
  <w:style w:type="character" w:customStyle="1" w:styleId="212">
    <w:name w:val="Основной текст 2 Знак1"/>
    <w:basedOn w:val="a1"/>
    <w:link w:val="29"/>
    <w:rsid w:val="001F630F"/>
    <w:rPr>
      <w:rFonts w:ascii="Courier New" w:eastAsia="Times New Roman" w:hAnsi="Courier New" w:cs="Times New Roman"/>
      <w:b/>
      <w:kern w:val="2"/>
      <w:sz w:val="72"/>
      <w:szCs w:val="20"/>
      <w:lang w:val="x-none" w:eastAsia="zh-CN"/>
    </w:rPr>
  </w:style>
  <w:style w:type="paragraph" w:styleId="39">
    <w:name w:val="Body Text 3"/>
    <w:basedOn w:val="a0"/>
    <w:link w:val="311"/>
    <w:qFormat/>
    <w:rsid w:val="001F630F"/>
    <w:pPr>
      <w:widowControl/>
      <w:autoSpaceDE/>
      <w:autoSpaceDN/>
      <w:spacing w:after="120"/>
    </w:pPr>
    <w:rPr>
      <w:sz w:val="16"/>
      <w:szCs w:val="16"/>
      <w:lang w:val="x-none" w:eastAsia="zh-CN"/>
    </w:rPr>
  </w:style>
  <w:style w:type="character" w:customStyle="1" w:styleId="311">
    <w:name w:val="Основной текст 3 Знак1"/>
    <w:basedOn w:val="a1"/>
    <w:link w:val="39"/>
    <w:rsid w:val="001F630F"/>
    <w:rPr>
      <w:rFonts w:ascii="Times New Roman" w:eastAsia="Times New Roman" w:hAnsi="Times New Roman" w:cs="Times New Roman"/>
      <w:sz w:val="16"/>
      <w:szCs w:val="16"/>
      <w:lang w:val="x-none" w:eastAsia="zh-CN"/>
    </w:rPr>
  </w:style>
  <w:style w:type="paragraph" w:customStyle="1" w:styleId="312">
    <w:name w:val="Основной текст 31"/>
    <w:basedOn w:val="a0"/>
    <w:qFormat/>
    <w:rsid w:val="001F630F"/>
    <w:pPr>
      <w:widowControl/>
      <w:suppressAutoHyphens/>
      <w:overflowPunct w:val="0"/>
      <w:autoSpaceDN/>
      <w:spacing w:after="120"/>
      <w:textAlignment w:val="baseline"/>
    </w:pPr>
    <w:rPr>
      <w:sz w:val="16"/>
      <w:szCs w:val="16"/>
      <w:lang w:eastAsia="zh-CN"/>
    </w:rPr>
  </w:style>
  <w:style w:type="paragraph" w:styleId="3a">
    <w:name w:val="List Bullet 3"/>
    <w:basedOn w:val="a0"/>
    <w:qFormat/>
    <w:rsid w:val="001F630F"/>
    <w:pPr>
      <w:widowControl/>
      <w:tabs>
        <w:tab w:val="num" w:pos="926"/>
      </w:tabs>
      <w:autoSpaceDE/>
      <w:autoSpaceDN/>
      <w:ind w:left="926" w:hanging="360"/>
    </w:pPr>
    <w:rPr>
      <w:sz w:val="24"/>
      <w:szCs w:val="24"/>
      <w:lang w:eastAsia="zh-CN"/>
    </w:rPr>
  </w:style>
  <w:style w:type="paragraph" w:styleId="2a">
    <w:name w:val="List Bullet 2"/>
    <w:basedOn w:val="a0"/>
    <w:qFormat/>
    <w:rsid w:val="001F630F"/>
    <w:pPr>
      <w:widowControl/>
      <w:tabs>
        <w:tab w:val="left" w:pos="643"/>
      </w:tabs>
      <w:autoSpaceDE/>
      <w:autoSpaceDN/>
      <w:ind w:left="643" w:hanging="360"/>
    </w:pPr>
    <w:rPr>
      <w:sz w:val="24"/>
      <w:szCs w:val="24"/>
      <w:lang w:eastAsia="zh-CN"/>
    </w:rPr>
  </w:style>
  <w:style w:type="paragraph" w:customStyle="1" w:styleId="LO-Normal">
    <w:name w:val="LO-Normal"/>
    <w:qFormat/>
    <w:rsid w:val="001F630F"/>
    <w:pPr>
      <w:widowControl/>
      <w:autoSpaceDE/>
      <w:autoSpaceDN/>
    </w:pPr>
    <w:rPr>
      <w:rFonts w:ascii="Times New Roman" w:eastAsia="Times New Roman" w:hAnsi="Times New Roman" w:cs="Times New Roman"/>
      <w:sz w:val="20"/>
      <w:szCs w:val="20"/>
      <w:lang w:val="ru-RU" w:eastAsia="zh-CN"/>
    </w:rPr>
  </w:style>
  <w:style w:type="paragraph" w:customStyle="1" w:styleId="heading10">
    <w:name w:val="heading 10"/>
    <w:basedOn w:val="LO-Normal"/>
    <w:next w:val="LO-Normal"/>
    <w:qFormat/>
    <w:rsid w:val="001F630F"/>
    <w:pPr>
      <w:keepNext/>
      <w:outlineLvl w:val="0"/>
    </w:pPr>
    <w:rPr>
      <w:sz w:val="24"/>
    </w:rPr>
  </w:style>
  <w:style w:type="paragraph" w:customStyle="1" w:styleId="heading20">
    <w:name w:val="heading 20"/>
    <w:basedOn w:val="LO-Normal"/>
    <w:next w:val="LO-Normal"/>
    <w:qFormat/>
    <w:rsid w:val="001F630F"/>
    <w:pPr>
      <w:keepNext/>
      <w:ind w:firstLine="720"/>
      <w:jc w:val="center"/>
      <w:outlineLvl w:val="1"/>
    </w:pPr>
    <w:rPr>
      <w:sz w:val="24"/>
    </w:rPr>
  </w:style>
  <w:style w:type="paragraph" w:customStyle="1" w:styleId="1b">
    <w:name w:val="Текст сноски1"/>
    <w:basedOn w:val="a0"/>
    <w:rsid w:val="001F630F"/>
    <w:pPr>
      <w:widowControl/>
      <w:autoSpaceDE/>
      <w:autoSpaceDN/>
    </w:pPr>
    <w:rPr>
      <w:sz w:val="20"/>
      <w:szCs w:val="20"/>
      <w:lang w:eastAsia="zh-CN"/>
    </w:rPr>
  </w:style>
  <w:style w:type="paragraph" w:customStyle="1" w:styleId="42">
    <w:name w:val="Знак Знак4 Знак Знак Знак"/>
    <w:basedOn w:val="a0"/>
    <w:qFormat/>
    <w:rsid w:val="001F630F"/>
    <w:pPr>
      <w:widowControl/>
      <w:autoSpaceDE/>
      <w:autoSpaceDN/>
      <w:spacing w:before="280" w:after="280"/>
    </w:pPr>
    <w:rPr>
      <w:rFonts w:ascii="Tahoma" w:hAnsi="Tahoma" w:cs="Tahoma"/>
      <w:sz w:val="20"/>
      <w:szCs w:val="20"/>
      <w:lang w:val="en-US" w:eastAsia="zh-CN"/>
    </w:rPr>
  </w:style>
  <w:style w:type="paragraph" w:customStyle="1" w:styleId="textdoc1">
    <w:name w:val="textdoc1"/>
    <w:basedOn w:val="a0"/>
    <w:qFormat/>
    <w:rsid w:val="001F630F"/>
    <w:pPr>
      <w:widowControl/>
      <w:autoSpaceDE/>
      <w:autoSpaceDN/>
      <w:spacing w:before="280" w:after="345" w:line="300" w:lineRule="atLeast"/>
    </w:pPr>
    <w:rPr>
      <w:sz w:val="24"/>
      <w:szCs w:val="24"/>
      <w:lang w:eastAsia="zh-CN"/>
    </w:rPr>
  </w:style>
  <w:style w:type="paragraph" w:customStyle="1" w:styleId="43">
    <w:name w:val="Знак Знак4 Знак Знак Знак Знак Знак Знак"/>
    <w:basedOn w:val="a0"/>
    <w:qFormat/>
    <w:rsid w:val="001F630F"/>
    <w:pPr>
      <w:widowControl/>
      <w:autoSpaceDE/>
      <w:autoSpaceDN/>
      <w:spacing w:before="280" w:after="280"/>
    </w:pPr>
    <w:rPr>
      <w:rFonts w:ascii="Tahoma" w:hAnsi="Tahoma" w:cs="Tahoma"/>
      <w:sz w:val="20"/>
      <w:szCs w:val="20"/>
      <w:lang w:val="en-US" w:eastAsia="zh-CN"/>
    </w:rPr>
  </w:style>
  <w:style w:type="paragraph" w:customStyle="1" w:styleId="aff9">
    <w:name w:val="Знак Знак Знак Знак Знак Знак Знак Знак Знак Знак"/>
    <w:basedOn w:val="a0"/>
    <w:qFormat/>
    <w:rsid w:val="001F630F"/>
    <w:pPr>
      <w:widowControl/>
      <w:tabs>
        <w:tab w:val="left" w:pos="643"/>
      </w:tabs>
      <w:autoSpaceDE/>
      <w:autoSpaceDN/>
      <w:spacing w:after="160" w:line="240" w:lineRule="exact"/>
    </w:pPr>
    <w:rPr>
      <w:rFonts w:ascii="Verdana" w:hAnsi="Verdana" w:cs="Verdana"/>
      <w:sz w:val="20"/>
      <w:szCs w:val="20"/>
      <w:lang w:val="en-US" w:eastAsia="zh-CN"/>
    </w:rPr>
  </w:style>
  <w:style w:type="paragraph" w:customStyle="1" w:styleId="Style4">
    <w:name w:val="Style4"/>
    <w:basedOn w:val="a0"/>
    <w:qFormat/>
    <w:rsid w:val="001F630F"/>
    <w:pPr>
      <w:autoSpaceDN/>
      <w:spacing w:line="312" w:lineRule="exact"/>
      <w:ind w:hanging="322"/>
    </w:pPr>
    <w:rPr>
      <w:sz w:val="24"/>
      <w:szCs w:val="24"/>
      <w:lang w:eastAsia="zh-CN"/>
    </w:rPr>
  </w:style>
  <w:style w:type="paragraph" w:customStyle="1" w:styleId="2b">
    <w:name w:val="Знак2 Знак Знак Знак Знак Знак Знак Знак Знак Знак Знак Знак Знак"/>
    <w:basedOn w:val="a0"/>
    <w:qFormat/>
    <w:rsid w:val="001F630F"/>
    <w:pPr>
      <w:widowControl/>
      <w:tabs>
        <w:tab w:val="left" w:pos="643"/>
      </w:tabs>
      <w:autoSpaceDE/>
      <w:autoSpaceDN/>
      <w:spacing w:after="160" w:line="240" w:lineRule="exact"/>
    </w:pPr>
    <w:rPr>
      <w:rFonts w:ascii="Verdana" w:hAnsi="Verdana" w:cs="Verdana"/>
      <w:sz w:val="20"/>
      <w:szCs w:val="20"/>
      <w:lang w:val="en-US" w:eastAsia="zh-CN"/>
    </w:rPr>
  </w:style>
  <w:style w:type="paragraph" w:customStyle="1" w:styleId="text">
    <w:name w:val="text"/>
    <w:basedOn w:val="a0"/>
    <w:qFormat/>
    <w:rsid w:val="001F630F"/>
    <w:pPr>
      <w:widowControl/>
      <w:autoSpaceDE/>
      <w:autoSpaceDN/>
      <w:spacing w:before="41" w:after="41"/>
      <w:ind w:left="41" w:right="41"/>
      <w:jc w:val="both"/>
    </w:pPr>
    <w:rPr>
      <w:rFonts w:ascii="Arial" w:hAnsi="Arial" w:cs="Arial"/>
      <w:color w:val="333333"/>
      <w:sz w:val="15"/>
      <w:szCs w:val="15"/>
      <w:lang w:eastAsia="zh-CN"/>
    </w:rPr>
  </w:style>
  <w:style w:type="paragraph" w:customStyle="1" w:styleId="ConsTitle">
    <w:name w:val="ConsTitle"/>
    <w:qFormat/>
    <w:rsid w:val="001F630F"/>
    <w:pPr>
      <w:autoSpaceDN/>
      <w:ind w:right="19772"/>
    </w:pPr>
    <w:rPr>
      <w:rFonts w:ascii="Arial" w:eastAsia="Times New Roman" w:hAnsi="Arial" w:cs="Arial"/>
      <w:b/>
      <w:bCs/>
      <w:sz w:val="16"/>
      <w:szCs w:val="16"/>
      <w:lang w:val="ru-RU" w:eastAsia="zh-CN"/>
    </w:rPr>
  </w:style>
  <w:style w:type="paragraph" w:customStyle="1" w:styleId="style33">
    <w:name w:val="style33"/>
    <w:basedOn w:val="a0"/>
    <w:qFormat/>
    <w:rsid w:val="001F630F"/>
    <w:pPr>
      <w:widowControl/>
      <w:autoSpaceDE/>
      <w:autoSpaceDN/>
      <w:spacing w:before="280" w:after="280"/>
    </w:pPr>
    <w:rPr>
      <w:rFonts w:ascii="Arial" w:hAnsi="Arial" w:cs="Arial"/>
      <w:sz w:val="24"/>
      <w:szCs w:val="24"/>
      <w:lang w:eastAsia="zh-CN"/>
    </w:rPr>
  </w:style>
  <w:style w:type="paragraph" w:customStyle="1" w:styleId="affa">
    <w:name w:val="a"/>
    <w:basedOn w:val="a0"/>
    <w:qFormat/>
    <w:rsid w:val="001F630F"/>
    <w:pPr>
      <w:widowControl/>
      <w:autoSpaceDE/>
      <w:autoSpaceDN/>
      <w:spacing w:before="280" w:after="280"/>
    </w:pPr>
    <w:rPr>
      <w:sz w:val="24"/>
      <w:szCs w:val="24"/>
      <w:lang w:eastAsia="zh-CN"/>
    </w:rPr>
  </w:style>
  <w:style w:type="paragraph" w:customStyle="1" w:styleId="style29">
    <w:name w:val="style29"/>
    <w:basedOn w:val="a0"/>
    <w:qFormat/>
    <w:rsid w:val="001F630F"/>
    <w:pPr>
      <w:widowControl/>
      <w:autoSpaceDE/>
      <w:autoSpaceDN/>
      <w:spacing w:before="280" w:after="280"/>
    </w:pPr>
    <w:rPr>
      <w:sz w:val="24"/>
      <w:szCs w:val="24"/>
      <w:lang w:eastAsia="zh-CN"/>
    </w:rPr>
  </w:style>
  <w:style w:type="paragraph" w:customStyle="1" w:styleId="style34">
    <w:name w:val="style34"/>
    <w:basedOn w:val="a0"/>
    <w:qFormat/>
    <w:rsid w:val="001F630F"/>
    <w:pPr>
      <w:widowControl/>
      <w:autoSpaceDE/>
      <w:autoSpaceDN/>
      <w:spacing w:before="280" w:after="280"/>
    </w:pPr>
    <w:rPr>
      <w:sz w:val="27"/>
      <w:szCs w:val="27"/>
      <w:lang w:eastAsia="zh-CN"/>
    </w:rPr>
  </w:style>
  <w:style w:type="paragraph" w:customStyle="1" w:styleId="style30">
    <w:name w:val="style30"/>
    <w:basedOn w:val="a0"/>
    <w:qFormat/>
    <w:rsid w:val="001F630F"/>
    <w:pPr>
      <w:widowControl/>
      <w:autoSpaceDE/>
      <w:autoSpaceDN/>
      <w:spacing w:before="280" w:after="280"/>
    </w:pPr>
    <w:rPr>
      <w:sz w:val="21"/>
      <w:szCs w:val="21"/>
      <w:lang w:eastAsia="zh-CN"/>
    </w:rPr>
  </w:style>
  <w:style w:type="paragraph" w:customStyle="1" w:styleId="style31">
    <w:name w:val="style31"/>
    <w:basedOn w:val="a0"/>
    <w:qFormat/>
    <w:rsid w:val="001F630F"/>
    <w:pPr>
      <w:widowControl/>
      <w:autoSpaceDE/>
      <w:autoSpaceDN/>
      <w:spacing w:before="280" w:after="280"/>
    </w:pPr>
    <w:rPr>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qFormat/>
    <w:rsid w:val="001F630F"/>
    <w:pPr>
      <w:widowControl/>
      <w:autoSpaceDE/>
      <w:autoSpaceDN/>
      <w:spacing w:before="280" w:after="280"/>
    </w:pPr>
    <w:rPr>
      <w:rFonts w:ascii="Tahoma" w:hAnsi="Tahoma" w:cs="Tahoma"/>
      <w:sz w:val="20"/>
      <w:szCs w:val="20"/>
      <w:lang w:val="en-US" w:eastAsia="zh-CN"/>
    </w:rPr>
  </w:style>
  <w:style w:type="paragraph" w:customStyle="1" w:styleId="Default">
    <w:name w:val="Default"/>
    <w:qFormat/>
    <w:rsid w:val="001F630F"/>
    <w:pPr>
      <w:widowControl/>
      <w:autoSpaceDN/>
    </w:pPr>
    <w:rPr>
      <w:rFonts w:ascii="Times New Roman" w:eastAsia="Times New Roman" w:hAnsi="Times New Roman" w:cs="Times New Roman"/>
      <w:color w:val="000000"/>
      <w:sz w:val="24"/>
      <w:szCs w:val="24"/>
      <w:lang w:val="ru-RU" w:eastAsia="zh-CN"/>
    </w:rPr>
  </w:style>
  <w:style w:type="paragraph" w:customStyle="1" w:styleId="1c">
    <w:name w:val="Знак1"/>
    <w:basedOn w:val="a0"/>
    <w:qFormat/>
    <w:rsid w:val="001F630F"/>
    <w:pPr>
      <w:widowControl/>
      <w:tabs>
        <w:tab w:val="left" w:pos="643"/>
      </w:tabs>
      <w:autoSpaceDE/>
      <w:autoSpaceDN/>
      <w:spacing w:after="160" w:line="240" w:lineRule="exact"/>
    </w:pPr>
    <w:rPr>
      <w:rFonts w:ascii="Verdana" w:hAnsi="Verdana" w:cs="Verdana"/>
      <w:sz w:val="20"/>
      <w:szCs w:val="20"/>
      <w:lang w:val="en-US" w:eastAsia="zh-CN"/>
    </w:rPr>
  </w:style>
  <w:style w:type="paragraph" w:customStyle="1" w:styleId="bt">
    <w:name w:val="bt"/>
    <w:basedOn w:val="a0"/>
    <w:qFormat/>
    <w:rsid w:val="001F630F"/>
    <w:pPr>
      <w:widowControl/>
      <w:autoSpaceDE/>
      <w:autoSpaceDN/>
      <w:spacing w:before="280" w:after="280"/>
    </w:pPr>
    <w:rPr>
      <w:sz w:val="24"/>
      <w:szCs w:val="24"/>
      <w:lang w:eastAsia="zh-CN"/>
    </w:rPr>
  </w:style>
  <w:style w:type="paragraph" w:customStyle="1" w:styleId="u">
    <w:name w:val="u"/>
    <w:basedOn w:val="a0"/>
    <w:qFormat/>
    <w:rsid w:val="001F630F"/>
    <w:pPr>
      <w:widowControl/>
      <w:autoSpaceDE/>
      <w:autoSpaceDN/>
      <w:ind w:firstLine="353"/>
      <w:jc w:val="both"/>
    </w:pPr>
    <w:rPr>
      <w:sz w:val="24"/>
      <w:szCs w:val="24"/>
      <w:lang w:eastAsia="zh-CN"/>
    </w:rPr>
  </w:style>
  <w:style w:type="paragraph" w:customStyle="1" w:styleId="uni">
    <w:name w:val="uni"/>
    <w:basedOn w:val="a0"/>
    <w:qFormat/>
    <w:rsid w:val="001F630F"/>
    <w:pPr>
      <w:widowControl/>
      <w:autoSpaceDE/>
      <w:autoSpaceDN/>
      <w:ind w:firstLine="353"/>
      <w:jc w:val="both"/>
    </w:pPr>
    <w:rPr>
      <w:sz w:val="24"/>
      <w:szCs w:val="24"/>
      <w:lang w:eastAsia="zh-CN"/>
    </w:rPr>
  </w:style>
  <w:style w:type="paragraph" w:customStyle="1" w:styleId="f">
    <w:name w:val="f"/>
    <w:basedOn w:val="a0"/>
    <w:qFormat/>
    <w:rsid w:val="001F630F"/>
    <w:pPr>
      <w:widowControl/>
      <w:autoSpaceDE/>
      <w:autoSpaceDN/>
      <w:ind w:left="435"/>
      <w:jc w:val="both"/>
    </w:pPr>
    <w:rPr>
      <w:sz w:val="24"/>
      <w:szCs w:val="24"/>
      <w:lang w:eastAsia="zh-CN"/>
    </w:rPr>
  </w:style>
  <w:style w:type="paragraph" w:customStyle="1" w:styleId="ConsPlusNonformat">
    <w:name w:val="ConsPlusNonformat"/>
    <w:qFormat/>
    <w:rsid w:val="001F630F"/>
    <w:pPr>
      <w:autoSpaceDN/>
    </w:pPr>
    <w:rPr>
      <w:rFonts w:ascii="Courier New" w:eastAsia="Times New Roman" w:hAnsi="Courier New" w:cs="Courier New"/>
      <w:sz w:val="20"/>
      <w:szCs w:val="20"/>
      <w:lang w:val="ru-RU" w:eastAsia="zh-CN"/>
    </w:rPr>
  </w:style>
  <w:style w:type="paragraph" w:customStyle="1" w:styleId="heading30">
    <w:name w:val="heading 30"/>
    <w:basedOn w:val="a0"/>
    <w:next w:val="a0"/>
    <w:qFormat/>
    <w:rsid w:val="001F630F"/>
    <w:pPr>
      <w:keepNext/>
      <w:autoSpaceDE/>
      <w:autoSpaceDN/>
      <w:spacing w:before="280"/>
      <w:ind w:left="80" w:firstLine="720"/>
      <w:jc w:val="both"/>
      <w:outlineLvl w:val="2"/>
    </w:pPr>
    <w:rPr>
      <w:b/>
      <w:sz w:val="32"/>
      <w:szCs w:val="20"/>
      <w:lang w:eastAsia="zh-CN"/>
    </w:rPr>
  </w:style>
  <w:style w:type="paragraph" w:customStyle="1" w:styleId="BodyText0">
    <w:name w:val="Body Text0"/>
    <w:basedOn w:val="LO-Normal"/>
    <w:qFormat/>
    <w:rsid w:val="001F630F"/>
    <w:pPr>
      <w:widowControl w:val="0"/>
      <w:spacing w:line="259" w:lineRule="auto"/>
      <w:jc w:val="both"/>
    </w:pPr>
    <w:rPr>
      <w:sz w:val="28"/>
    </w:rPr>
  </w:style>
  <w:style w:type="paragraph" w:customStyle="1" w:styleId="FR1">
    <w:name w:val="FR1"/>
    <w:qFormat/>
    <w:rsid w:val="001F630F"/>
    <w:pPr>
      <w:autoSpaceDE/>
      <w:autoSpaceDN/>
      <w:spacing w:before="20"/>
      <w:ind w:firstLine="560"/>
    </w:pPr>
    <w:rPr>
      <w:rFonts w:ascii="Arial" w:eastAsia="Times New Roman" w:hAnsi="Arial" w:cs="Arial"/>
      <w:i/>
      <w:sz w:val="20"/>
      <w:szCs w:val="20"/>
      <w:lang w:val="ru-RU" w:eastAsia="zh-CN"/>
    </w:rPr>
  </w:style>
  <w:style w:type="paragraph" w:customStyle="1" w:styleId="affb">
    <w:name w:val="Стиль_текст"/>
    <w:basedOn w:val="a4"/>
    <w:qFormat/>
    <w:rsid w:val="001F630F"/>
    <w:pPr>
      <w:suppressAutoHyphens/>
      <w:autoSpaceDE/>
      <w:autoSpaceDN/>
      <w:ind w:firstLine="709"/>
      <w:jc w:val="both"/>
      <w:outlineLvl w:val="2"/>
    </w:pPr>
    <w:rPr>
      <w:rFonts w:eastAsia="Arial Unicode MS"/>
      <w:kern w:val="2"/>
      <w:sz w:val="32"/>
      <w:szCs w:val="32"/>
      <w:lang w:eastAsia="zh-CN"/>
    </w:rPr>
  </w:style>
  <w:style w:type="paragraph" w:customStyle="1" w:styleId="313">
    <w:name w:val="Оглавление 31"/>
    <w:basedOn w:val="a0"/>
    <w:next w:val="a0"/>
    <w:rsid w:val="001F630F"/>
    <w:pPr>
      <w:widowControl/>
      <w:tabs>
        <w:tab w:val="left" w:pos="1200"/>
        <w:tab w:val="right" w:leader="dot" w:pos="9628"/>
      </w:tabs>
      <w:autoSpaceDE/>
      <w:autoSpaceDN/>
      <w:ind w:left="480"/>
    </w:pPr>
    <w:rPr>
      <w:sz w:val="24"/>
      <w:szCs w:val="24"/>
      <w:lang w:val="en-US"/>
    </w:rPr>
  </w:style>
  <w:style w:type="paragraph" w:customStyle="1" w:styleId="213">
    <w:name w:val="Оглавление 21"/>
    <w:basedOn w:val="a0"/>
    <w:next w:val="a0"/>
    <w:rsid w:val="001F630F"/>
    <w:pPr>
      <w:widowControl/>
      <w:tabs>
        <w:tab w:val="right" w:leader="dot" w:pos="9628"/>
      </w:tabs>
      <w:autoSpaceDE/>
      <w:autoSpaceDN/>
      <w:ind w:left="240"/>
    </w:pPr>
    <w:rPr>
      <w:sz w:val="28"/>
      <w:szCs w:val="28"/>
      <w:lang w:val="en-US"/>
    </w:rPr>
  </w:style>
  <w:style w:type="paragraph" w:customStyle="1" w:styleId="110">
    <w:name w:val="Оглавление 11"/>
    <w:basedOn w:val="a0"/>
    <w:next w:val="a0"/>
    <w:rsid w:val="001F630F"/>
    <w:pPr>
      <w:widowControl/>
      <w:autoSpaceDE/>
      <w:autoSpaceDN/>
    </w:pPr>
    <w:rPr>
      <w:sz w:val="24"/>
      <w:szCs w:val="24"/>
      <w:lang w:eastAsia="zh-CN"/>
    </w:rPr>
  </w:style>
  <w:style w:type="paragraph" w:customStyle="1" w:styleId="Style19">
    <w:name w:val="Style19"/>
    <w:basedOn w:val="a0"/>
    <w:qFormat/>
    <w:rsid w:val="001F630F"/>
    <w:pPr>
      <w:autoSpaceDN/>
      <w:spacing w:line="202" w:lineRule="exact"/>
      <w:ind w:firstLine="511"/>
      <w:jc w:val="both"/>
    </w:pPr>
    <w:rPr>
      <w:sz w:val="24"/>
      <w:szCs w:val="24"/>
      <w:lang w:eastAsia="zh-CN"/>
    </w:rPr>
  </w:style>
  <w:style w:type="paragraph" w:customStyle="1" w:styleId="Standard">
    <w:name w:val="Standard"/>
    <w:qFormat/>
    <w:rsid w:val="001F630F"/>
    <w:pPr>
      <w:widowControl/>
      <w:suppressAutoHyphens/>
      <w:autoSpaceDE/>
      <w:autoSpaceDN/>
      <w:textAlignment w:val="baseline"/>
    </w:pPr>
    <w:rPr>
      <w:rFonts w:ascii="Times New Roman" w:eastAsia="Times New Roman" w:hAnsi="Times New Roman" w:cs="Times New Roman"/>
      <w:kern w:val="2"/>
      <w:sz w:val="20"/>
      <w:szCs w:val="20"/>
      <w:lang w:val="ru-RU" w:eastAsia="zh-CN"/>
    </w:rPr>
  </w:style>
  <w:style w:type="paragraph" w:customStyle="1" w:styleId="Textbody">
    <w:name w:val="Text body"/>
    <w:basedOn w:val="Standard"/>
    <w:qFormat/>
    <w:rsid w:val="001F630F"/>
    <w:pPr>
      <w:spacing w:after="120"/>
    </w:pPr>
    <w:rPr>
      <w:szCs w:val="24"/>
    </w:rPr>
  </w:style>
  <w:style w:type="paragraph" w:customStyle="1" w:styleId="314">
    <w:name w:val="Знак Знак3 Знак Знак Знак Знак1"/>
    <w:basedOn w:val="a0"/>
    <w:qFormat/>
    <w:rsid w:val="001F630F"/>
    <w:pPr>
      <w:widowControl/>
      <w:tabs>
        <w:tab w:val="left" w:pos="480"/>
      </w:tabs>
      <w:autoSpaceDE/>
      <w:autoSpaceDN/>
      <w:jc w:val="center"/>
    </w:pPr>
    <w:rPr>
      <w:rFonts w:ascii="Tahoma" w:hAnsi="Tahoma" w:cs="Tahoma"/>
      <w:sz w:val="20"/>
      <w:szCs w:val="20"/>
      <w:lang w:val="en-US" w:eastAsia="zh-CN"/>
    </w:rPr>
  </w:style>
  <w:style w:type="paragraph" w:customStyle="1" w:styleId="410">
    <w:name w:val="Знак Знак4 Знак Знак Знак1"/>
    <w:basedOn w:val="a0"/>
    <w:qFormat/>
    <w:rsid w:val="001F630F"/>
    <w:pPr>
      <w:widowControl/>
      <w:tabs>
        <w:tab w:val="left" w:pos="480"/>
      </w:tabs>
      <w:autoSpaceDE/>
      <w:autoSpaceDN/>
      <w:spacing w:before="280" w:after="280"/>
    </w:pPr>
    <w:rPr>
      <w:rFonts w:ascii="Tahoma" w:hAnsi="Tahoma" w:cs="Tahoma"/>
      <w:sz w:val="20"/>
      <w:szCs w:val="20"/>
      <w:lang w:val="en-US" w:eastAsia="zh-CN"/>
    </w:rPr>
  </w:style>
  <w:style w:type="paragraph" w:customStyle="1" w:styleId="411">
    <w:name w:val="Знак Знак4 Знак Знак Знак Знак Знак Знак1"/>
    <w:basedOn w:val="a0"/>
    <w:qFormat/>
    <w:rsid w:val="001F630F"/>
    <w:pPr>
      <w:widowControl/>
      <w:tabs>
        <w:tab w:val="left" w:pos="480"/>
      </w:tabs>
      <w:autoSpaceDE/>
      <w:autoSpaceDN/>
      <w:spacing w:before="280" w:after="280"/>
    </w:pPr>
    <w:rPr>
      <w:rFonts w:ascii="Tahoma" w:hAnsi="Tahoma" w:cs="Tahoma"/>
      <w:sz w:val="20"/>
      <w:szCs w:val="20"/>
      <w:lang w:val="en-US" w:eastAsia="zh-CN"/>
    </w:rPr>
  </w:style>
  <w:style w:type="paragraph" w:customStyle="1" w:styleId="1d">
    <w:name w:val="Знак Знак Знак Знак Знак Знак Знак Знак Знак Знак1"/>
    <w:basedOn w:val="a0"/>
    <w:qFormat/>
    <w:rsid w:val="001F630F"/>
    <w:pPr>
      <w:widowControl/>
      <w:tabs>
        <w:tab w:val="left" w:pos="643"/>
      </w:tabs>
      <w:autoSpaceDE/>
      <w:autoSpaceDN/>
      <w:spacing w:after="160" w:line="240" w:lineRule="exact"/>
    </w:pPr>
    <w:rPr>
      <w:rFonts w:ascii="Verdana" w:hAnsi="Verdana" w:cs="Verdana"/>
      <w:sz w:val="20"/>
      <w:szCs w:val="20"/>
      <w:lang w:val="en-US" w:eastAsia="zh-CN"/>
    </w:rPr>
  </w:style>
  <w:style w:type="paragraph" w:customStyle="1" w:styleId="214">
    <w:name w:val="Знак2 Знак Знак Знак Знак Знак Знак Знак Знак Знак Знак Знак Знак1"/>
    <w:basedOn w:val="a0"/>
    <w:qFormat/>
    <w:rsid w:val="001F630F"/>
    <w:pPr>
      <w:widowControl/>
      <w:tabs>
        <w:tab w:val="left" w:pos="643"/>
      </w:tabs>
      <w:autoSpaceDE/>
      <w:autoSpaceDN/>
      <w:spacing w:after="160" w:line="240" w:lineRule="exact"/>
    </w:pPr>
    <w:rPr>
      <w:rFonts w:ascii="Verdana"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0"/>
    <w:qFormat/>
    <w:rsid w:val="001F630F"/>
    <w:pPr>
      <w:widowControl/>
      <w:tabs>
        <w:tab w:val="left" w:pos="480"/>
      </w:tabs>
      <w:autoSpaceDE/>
      <w:autoSpaceDN/>
      <w:spacing w:before="280" w:after="280"/>
    </w:pPr>
    <w:rPr>
      <w:rFonts w:ascii="Tahoma" w:hAnsi="Tahoma" w:cs="Tahoma"/>
      <w:sz w:val="20"/>
      <w:szCs w:val="20"/>
      <w:lang w:val="en-US" w:eastAsia="zh-CN"/>
    </w:rPr>
  </w:style>
  <w:style w:type="paragraph" w:customStyle="1" w:styleId="111">
    <w:name w:val="Знак11"/>
    <w:basedOn w:val="a0"/>
    <w:qFormat/>
    <w:rsid w:val="001F630F"/>
    <w:pPr>
      <w:widowControl/>
      <w:tabs>
        <w:tab w:val="left" w:pos="643"/>
      </w:tabs>
      <w:autoSpaceDE/>
      <w:autoSpaceDN/>
      <w:spacing w:after="160" w:line="240" w:lineRule="exact"/>
    </w:pPr>
    <w:rPr>
      <w:rFonts w:ascii="Verdana" w:hAnsi="Verdana" w:cs="Verdana"/>
      <w:sz w:val="20"/>
      <w:szCs w:val="20"/>
      <w:lang w:val="en-US" w:eastAsia="zh-CN"/>
    </w:rPr>
  </w:style>
  <w:style w:type="paragraph" w:customStyle="1" w:styleId="TableContents">
    <w:name w:val="Table Contents"/>
    <w:basedOn w:val="a0"/>
    <w:qFormat/>
    <w:rsid w:val="001F630F"/>
    <w:pPr>
      <w:widowControl/>
      <w:suppressLineNumbers/>
      <w:autoSpaceDE/>
      <w:autoSpaceDN/>
    </w:pPr>
    <w:rPr>
      <w:sz w:val="24"/>
      <w:szCs w:val="24"/>
      <w:lang w:eastAsia="zh-CN"/>
    </w:rPr>
  </w:style>
  <w:style w:type="paragraph" w:customStyle="1" w:styleId="TableHeading">
    <w:name w:val="Table Heading"/>
    <w:basedOn w:val="TableContents"/>
    <w:qFormat/>
    <w:rsid w:val="001F630F"/>
    <w:pPr>
      <w:jc w:val="center"/>
    </w:pPr>
    <w:rPr>
      <w:b/>
      <w:bCs/>
    </w:rPr>
  </w:style>
  <w:style w:type="numbering" w:customStyle="1" w:styleId="WW8Num1">
    <w:name w:val="WW8Num1"/>
    <w:qFormat/>
    <w:rsid w:val="001F630F"/>
  </w:style>
  <w:style w:type="numbering" w:customStyle="1" w:styleId="WW8Num2">
    <w:name w:val="WW8Num2"/>
    <w:qFormat/>
    <w:rsid w:val="001F630F"/>
  </w:style>
  <w:style w:type="numbering" w:customStyle="1" w:styleId="WW8Num3">
    <w:name w:val="WW8Num3"/>
    <w:qFormat/>
    <w:rsid w:val="001F630F"/>
  </w:style>
  <w:style w:type="numbering" w:customStyle="1" w:styleId="WW8Num4">
    <w:name w:val="WW8Num4"/>
    <w:qFormat/>
    <w:rsid w:val="001F630F"/>
  </w:style>
  <w:style w:type="numbering" w:customStyle="1" w:styleId="WW8Num5">
    <w:name w:val="WW8Num5"/>
    <w:qFormat/>
    <w:rsid w:val="001F630F"/>
  </w:style>
  <w:style w:type="numbering" w:customStyle="1" w:styleId="WW8Num6">
    <w:name w:val="WW8Num6"/>
    <w:qFormat/>
    <w:rsid w:val="001F630F"/>
  </w:style>
  <w:style w:type="numbering" w:customStyle="1" w:styleId="WW8Num7">
    <w:name w:val="WW8Num7"/>
    <w:qFormat/>
    <w:rsid w:val="001F630F"/>
  </w:style>
  <w:style w:type="numbering" w:customStyle="1" w:styleId="WW8Num8">
    <w:name w:val="WW8Num8"/>
    <w:qFormat/>
    <w:rsid w:val="001F630F"/>
  </w:style>
  <w:style w:type="numbering" w:customStyle="1" w:styleId="WW8Num9">
    <w:name w:val="WW8Num9"/>
    <w:qFormat/>
    <w:rsid w:val="001F630F"/>
  </w:style>
  <w:style w:type="numbering" w:customStyle="1" w:styleId="WW8Num10">
    <w:name w:val="WW8Num10"/>
    <w:qFormat/>
    <w:rsid w:val="001F630F"/>
  </w:style>
  <w:style w:type="numbering" w:customStyle="1" w:styleId="WW8Num11">
    <w:name w:val="WW8Num11"/>
    <w:qFormat/>
    <w:rsid w:val="001F630F"/>
  </w:style>
  <w:style w:type="numbering" w:customStyle="1" w:styleId="WW8Num12">
    <w:name w:val="WW8Num12"/>
    <w:qFormat/>
    <w:rsid w:val="001F630F"/>
  </w:style>
  <w:style w:type="numbering" w:customStyle="1" w:styleId="WW8Num13">
    <w:name w:val="WW8Num13"/>
    <w:qFormat/>
    <w:rsid w:val="001F630F"/>
  </w:style>
  <w:style w:type="numbering" w:customStyle="1" w:styleId="WW8Num14">
    <w:name w:val="WW8Num14"/>
    <w:qFormat/>
    <w:rsid w:val="001F630F"/>
  </w:style>
  <w:style w:type="numbering" w:customStyle="1" w:styleId="WW8Num15">
    <w:name w:val="WW8Num15"/>
    <w:qFormat/>
    <w:rsid w:val="001F630F"/>
  </w:style>
  <w:style w:type="numbering" w:customStyle="1" w:styleId="WW8Num16">
    <w:name w:val="WW8Num16"/>
    <w:qFormat/>
    <w:rsid w:val="001F630F"/>
  </w:style>
  <w:style w:type="numbering" w:customStyle="1" w:styleId="WW8Num17">
    <w:name w:val="WW8Num17"/>
    <w:qFormat/>
    <w:rsid w:val="001F630F"/>
  </w:style>
  <w:style w:type="numbering" w:customStyle="1" w:styleId="WW8Num18">
    <w:name w:val="WW8Num18"/>
    <w:qFormat/>
    <w:rsid w:val="001F630F"/>
  </w:style>
  <w:style w:type="numbering" w:customStyle="1" w:styleId="WW8Num19">
    <w:name w:val="WW8Num19"/>
    <w:qFormat/>
    <w:rsid w:val="001F630F"/>
  </w:style>
  <w:style w:type="numbering" w:customStyle="1" w:styleId="WW8Num20">
    <w:name w:val="WW8Num20"/>
    <w:qFormat/>
    <w:rsid w:val="001F630F"/>
  </w:style>
  <w:style w:type="numbering" w:customStyle="1" w:styleId="WW8Num21">
    <w:name w:val="WW8Num21"/>
    <w:qFormat/>
    <w:rsid w:val="001F630F"/>
  </w:style>
  <w:style w:type="numbering" w:customStyle="1" w:styleId="WW8Num22">
    <w:name w:val="WW8Num22"/>
    <w:qFormat/>
    <w:rsid w:val="001F630F"/>
  </w:style>
  <w:style w:type="numbering" w:customStyle="1" w:styleId="WW8Num23">
    <w:name w:val="WW8Num23"/>
    <w:qFormat/>
    <w:rsid w:val="001F630F"/>
  </w:style>
  <w:style w:type="numbering" w:customStyle="1" w:styleId="WW8Num24">
    <w:name w:val="WW8Num24"/>
    <w:qFormat/>
    <w:rsid w:val="001F630F"/>
  </w:style>
  <w:style w:type="numbering" w:customStyle="1" w:styleId="WW8Num25">
    <w:name w:val="WW8Num25"/>
    <w:qFormat/>
    <w:rsid w:val="001F630F"/>
  </w:style>
  <w:style w:type="numbering" w:customStyle="1" w:styleId="WW8Num26">
    <w:name w:val="WW8Num26"/>
    <w:qFormat/>
    <w:rsid w:val="001F630F"/>
  </w:style>
  <w:style w:type="numbering" w:customStyle="1" w:styleId="WW8Num27">
    <w:name w:val="WW8Num27"/>
    <w:qFormat/>
    <w:rsid w:val="001F630F"/>
  </w:style>
  <w:style w:type="numbering" w:customStyle="1" w:styleId="WW8Num28">
    <w:name w:val="WW8Num28"/>
    <w:qFormat/>
    <w:rsid w:val="001F630F"/>
  </w:style>
  <w:style w:type="numbering" w:customStyle="1" w:styleId="WW8Num29">
    <w:name w:val="WW8Num29"/>
    <w:qFormat/>
    <w:rsid w:val="001F630F"/>
  </w:style>
  <w:style w:type="numbering" w:customStyle="1" w:styleId="WW8Num30">
    <w:name w:val="WW8Num30"/>
    <w:qFormat/>
    <w:rsid w:val="001F630F"/>
  </w:style>
  <w:style w:type="numbering" w:customStyle="1" w:styleId="WW8Num31">
    <w:name w:val="WW8Num31"/>
    <w:qFormat/>
    <w:rsid w:val="001F630F"/>
  </w:style>
  <w:style w:type="numbering" w:customStyle="1" w:styleId="WW8Num32">
    <w:name w:val="WW8Num32"/>
    <w:qFormat/>
    <w:rsid w:val="001F630F"/>
  </w:style>
  <w:style w:type="numbering" w:customStyle="1" w:styleId="WW8Num33">
    <w:name w:val="WW8Num33"/>
    <w:qFormat/>
    <w:rsid w:val="001F630F"/>
  </w:style>
  <w:style w:type="numbering" w:customStyle="1" w:styleId="WW8Num34">
    <w:name w:val="WW8Num34"/>
    <w:qFormat/>
    <w:rsid w:val="001F630F"/>
  </w:style>
  <w:style w:type="numbering" w:customStyle="1" w:styleId="WW8Num35">
    <w:name w:val="WW8Num35"/>
    <w:qFormat/>
    <w:rsid w:val="001F630F"/>
  </w:style>
  <w:style w:type="numbering" w:customStyle="1" w:styleId="WW8Num36">
    <w:name w:val="WW8Num36"/>
    <w:qFormat/>
    <w:rsid w:val="001F630F"/>
  </w:style>
  <w:style w:type="numbering" w:customStyle="1" w:styleId="WW8Num37">
    <w:name w:val="WW8Num37"/>
    <w:qFormat/>
    <w:rsid w:val="001F630F"/>
  </w:style>
  <w:style w:type="numbering" w:customStyle="1" w:styleId="WW8Num38">
    <w:name w:val="WW8Num38"/>
    <w:qFormat/>
    <w:rsid w:val="001F630F"/>
  </w:style>
  <w:style w:type="numbering" w:customStyle="1" w:styleId="WW8Num39">
    <w:name w:val="WW8Num39"/>
    <w:qFormat/>
    <w:rsid w:val="001F630F"/>
  </w:style>
  <w:style w:type="numbering" w:customStyle="1" w:styleId="WW8Num40">
    <w:name w:val="WW8Num40"/>
    <w:qFormat/>
    <w:rsid w:val="001F630F"/>
  </w:style>
  <w:style w:type="numbering" w:customStyle="1" w:styleId="WW8Num41">
    <w:name w:val="WW8Num41"/>
    <w:qFormat/>
    <w:rsid w:val="001F630F"/>
  </w:style>
  <w:style w:type="numbering" w:customStyle="1" w:styleId="WW8Num42">
    <w:name w:val="WW8Num42"/>
    <w:qFormat/>
    <w:rsid w:val="001F630F"/>
  </w:style>
  <w:style w:type="numbering" w:customStyle="1" w:styleId="WW8Num43">
    <w:name w:val="WW8Num43"/>
    <w:qFormat/>
    <w:rsid w:val="001F630F"/>
  </w:style>
  <w:style w:type="numbering" w:customStyle="1" w:styleId="WW8Num44">
    <w:name w:val="WW8Num44"/>
    <w:qFormat/>
    <w:rsid w:val="001F630F"/>
  </w:style>
  <w:style w:type="numbering" w:customStyle="1" w:styleId="WW8Num45">
    <w:name w:val="WW8Num45"/>
    <w:qFormat/>
    <w:rsid w:val="001F630F"/>
  </w:style>
  <w:style w:type="numbering" w:customStyle="1" w:styleId="WW8Num46">
    <w:name w:val="WW8Num46"/>
    <w:qFormat/>
    <w:rsid w:val="001F630F"/>
  </w:style>
  <w:style w:type="numbering" w:customStyle="1" w:styleId="WW8Num47">
    <w:name w:val="WW8Num47"/>
    <w:qFormat/>
    <w:rsid w:val="001F630F"/>
  </w:style>
  <w:style w:type="paragraph" w:customStyle="1" w:styleId="western">
    <w:name w:val="western"/>
    <w:basedOn w:val="a0"/>
    <w:uiPriority w:val="99"/>
    <w:semiHidden/>
    <w:rsid w:val="001F630F"/>
    <w:pPr>
      <w:widowControl/>
      <w:autoSpaceDE/>
      <w:autoSpaceDN/>
      <w:spacing w:before="100" w:beforeAutospacing="1" w:after="100" w:afterAutospacing="1"/>
    </w:pPr>
    <w:rPr>
      <w:sz w:val="24"/>
      <w:szCs w:val="24"/>
      <w:lang w:eastAsia="ru-RU"/>
    </w:rPr>
  </w:style>
  <w:style w:type="paragraph" w:customStyle="1" w:styleId="215">
    <w:name w:val="Основной текст с отступом 21"/>
    <w:basedOn w:val="a0"/>
    <w:uiPriority w:val="99"/>
    <w:rsid w:val="001F630F"/>
    <w:pPr>
      <w:widowControl/>
      <w:suppressAutoHyphens/>
      <w:autoSpaceDE/>
      <w:autoSpaceDN/>
      <w:ind w:left="567" w:firstLine="284"/>
      <w:jc w:val="both"/>
    </w:pPr>
    <w:rPr>
      <w:sz w:val="24"/>
      <w:szCs w:val="20"/>
      <w:lang w:eastAsia="ar-SA"/>
    </w:rPr>
  </w:style>
  <w:style w:type="paragraph" w:customStyle="1" w:styleId="220">
    <w:name w:val="Основной текст 22"/>
    <w:basedOn w:val="a0"/>
    <w:uiPriority w:val="99"/>
    <w:rsid w:val="001F630F"/>
    <w:pPr>
      <w:widowControl/>
      <w:suppressAutoHyphens/>
      <w:autoSpaceDE/>
      <w:autoSpaceDN/>
      <w:jc w:val="both"/>
    </w:pPr>
    <w:rPr>
      <w:sz w:val="28"/>
      <w:szCs w:val="20"/>
      <w:lang w:eastAsia="ar-SA"/>
    </w:rPr>
  </w:style>
  <w:style w:type="character" w:customStyle="1" w:styleId="FontStyle30">
    <w:name w:val="Font Style30"/>
    <w:rsid w:val="001F630F"/>
    <w:rPr>
      <w:rFonts w:ascii="Times New Roman" w:hAnsi="Times New Roman" w:cs="Times New Roman"/>
      <w:sz w:val="26"/>
      <w:szCs w:val="26"/>
    </w:rPr>
  </w:style>
  <w:style w:type="character" w:customStyle="1" w:styleId="1e">
    <w:name w:val="Текст сноски Знак1"/>
    <w:uiPriority w:val="99"/>
    <w:rsid w:val="001F630F"/>
    <w:rPr>
      <w:lang w:eastAsia="zh-CN"/>
    </w:rPr>
  </w:style>
  <w:style w:type="character" w:styleId="affc">
    <w:name w:val="footnote reference"/>
    <w:uiPriority w:val="99"/>
    <w:unhideWhenUsed/>
    <w:rsid w:val="001F630F"/>
    <w:rPr>
      <w:vertAlign w:val="superscript"/>
    </w:rPr>
  </w:style>
  <w:style w:type="table" w:customStyle="1" w:styleId="1f">
    <w:name w:val="Сетка таблицы1"/>
    <w:basedOn w:val="a2"/>
    <w:next w:val="aa"/>
    <w:uiPriority w:val="39"/>
    <w:rsid w:val="001F630F"/>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2998</Words>
  <Characters>17092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РиМА</dc:creator>
  <cp:lastModifiedBy>Людмила Станиславовна Клюева</cp:lastModifiedBy>
  <cp:revision>6</cp:revision>
  <dcterms:created xsi:type="dcterms:W3CDTF">2022-02-09T11:18:00Z</dcterms:created>
  <dcterms:modified xsi:type="dcterms:W3CDTF">2022-11-29T11:10:00Z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